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D3B04" w:rsidRPr="008C229F" w:rsidRDefault="00C64897" w:rsidP="009D3B04">
      <w:pPr>
        <w:rPr>
          <w:rFonts w:ascii="Arial" w:hAnsi="Arial" w:cs="Arial"/>
          <w:b/>
          <w:color w:val="0F243E" w:themeColor="text2" w:themeShade="80"/>
          <w:sz w:val="22"/>
          <w:szCs w:val="22"/>
        </w:rPr>
      </w:pPr>
      <w:r w:rsidRPr="008C229F">
        <w:rPr>
          <w:rFonts w:ascii="Arial" w:hAnsi="Arial" w:cs="Arial"/>
          <w:b/>
          <w:color w:val="0F243E" w:themeColor="text2" w:themeShade="80"/>
          <w:sz w:val="22"/>
          <w:szCs w:val="22"/>
        </w:rPr>
        <w:t xml:space="preserve"> </w:t>
      </w:r>
    </w:p>
    <w:tbl>
      <w:tblPr>
        <w:tblStyle w:val="Tablaconcuadrcula"/>
        <w:tblW w:w="0" w:type="auto"/>
        <w:tblBorders>
          <w:top w:val="single" w:sz="4" w:space="0" w:color="0F243E" w:themeColor="text2" w:themeShade="80"/>
          <w:left w:val="single" w:sz="4" w:space="0" w:color="0F243E" w:themeColor="text2" w:themeShade="80"/>
          <w:bottom w:val="single" w:sz="4" w:space="0" w:color="0F243E" w:themeColor="text2" w:themeShade="80"/>
          <w:right w:val="single" w:sz="4" w:space="0" w:color="0F243E" w:themeColor="text2" w:themeShade="80"/>
          <w:insideH w:val="single" w:sz="4" w:space="0" w:color="0F243E" w:themeColor="text2" w:themeShade="80"/>
          <w:insideV w:val="single" w:sz="4" w:space="0" w:color="0F243E" w:themeColor="text2" w:themeShade="80"/>
        </w:tblBorders>
        <w:tblLook w:val="04A0" w:firstRow="1" w:lastRow="0" w:firstColumn="1" w:lastColumn="0" w:noHBand="0" w:noVBand="1"/>
      </w:tblPr>
      <w:tblGrid>
        <w:gridCol w:w="1710"/>
        <w:gridCol w:w="1659"/>
        <w:gridCol w:w="882"/>
        <w:gridCol w:w="1470"/>
        <w:gridCol w:w="280"/>
        <w:gridCol w:w="807"/>
        <w:gridCol w:w="2246"/>
      </w:tblGrid>
      <w:tr w:rsidR="009D3B04" w:rsidRPr="008C229F" w:rsidTr="00E85AA9">
        <w:tc>
          <w:tcPr>
            <w:tcW w:w="9054" w:type="dxa"/>
            <w:gridSpan w:val="7"/>
            <w:tcBorders>
              <w:bottom w:val="single" w:sz="4" w:space="0" w:color="auto"/>
            </w:tcBorders>
          </w:tcPr>
          <w:p w:rsidR="009D3B04" w:rsidRPr="008C229F" w:rsidRDefault="009D3B04" w:rsidP="00CC21F3">
            <w:pPr>
              <w:rPr>
                <w:rFonts w:ascii="Arial" w:hAnsi="Arial" w:cs="Arial"/>
                <w:b/>
                <w:color w:val="0F243E" w:themeColor="text2" w:themeShade="80"/>
                <w:sz w:val="22"/>
                <w:szCs w:val="22"/>
              </w:rPr>
            </w:pPr>
          </w:p>
          <w:p w:rsidR="009D3B04" w:rsidRPr="008C229F" w:rsidRDefault="009D3B04" w:rsidP="00CC21F3">
            <w:pPr>
              <w:rPr>
                <w:rFonts w:ascii="Arial" w:hAnsi="Arial" w:cs="Arial"/>
                <w:b/>
                <w:color w:val="0F243E" w:themeColor="text2" w:themeShade="80"/>
                <w:sz w:val="22"/>
                <w:szCs w:val="22"/>
              </w:rPr>
            </w:pPr>
            <w:r w:rsidRPr="008C229F">
              <w:rPr>
                <w:rFonts w:ascii="Arial" w:hAnsi="Arial" w:cs="Arial"/>
                <w:b/>
                <w:color w:val="0F243E" w:themeColor="text2" w:themeShade="80"/>
                <w:sz w:val="22"/>
                <w:szCs w:val="22"/>
              </w:rPr>
              <w:t>PROGRAMA:</w:t>
            </w:r>
            <w:r w:rsidR="00C65468" w:rsidRPr="008C229F">
              <w:rPr>
                <w:rFonts w:ascii="Arial" w:hAnsi="Arial" w:cs="Arial"/>
                <w:b/>
                <w:color w:val="0F243E" w:themeColor="text2" w:themeShade="80"/>
                <w:sz w:val="22"/>
                <w:szCs w:val="22"/>
              </w:rPr>
              <w:t xml:space="preserve"> </w:t>
            </w:r>
            <w:r w:rsidR="00E85AA9" w:rsidRPr="008C229F">
              <w:rPr>
                <w:rFonts w:ascii="Arial" w:hAnsi="Arial" w:cs="Arial"/>
                <w:b/>
                <w:color w:val="0F243E" w:themeColor="text2" w:themeShade="80"/>
                <w:sz w:val="22"/>
                <w:szCs w:val="22"/>
              </w:rPr>
              <w:t>CONTADURÍA PÚBLICA</w:t>
            </w:r>
          </w:p>
          <w:p w:rsidR="00AB6222" w:rsidRPr="008C229F" w:rsidRDefault="00AB6222" w:rsidP="00CC21F3">
            <w:pPr>
              <w:rPr>
                <w:rFonts w:ascii="Arial" w:hAnsi="Arial" w:cs="Arial"/>
                <w:b/>
                <w:color w:val="0F243E" w:themeColor="text2" w:themeShade="80"/>
                <w:sz w:val="22"/>
                <w:szCs w:val="22"/>
              </w:rPr>
            </w:pPr>
          </w:p>
          <w:p w:rsidR="009D3B04" w:rsidRPr="008C229F" w:rsidRDefault="009D3B04" w:rsidP="00CC21F3">
            <w:pPr>
              <w:rPr>
                <w:rFonts w:ascii="Arial" w:hAnsi="Arial" w:cs="Arial"/>
                <w:b/>
                <w:color w:val="0F243E" w:themeColor="text2" w:themeShade="80"/>
                <w:sz w:val="22"/>
                <w:szCs w:val="22"/>
              </w:rPr>
            </w:pPr>
          </w:p>
        </w:tc>
      </w:tr>
      <w:tr w:rsidR="009D3B04" w:rsidRPr="008C229F" w:rsidTr="00E85AA9">
        <w:tc>
          <w:tcPr>
            <w:tcW w:w="9054" w:type="dxa"/>
            <w:gridSpan w:val="7"/>
            <w:tcBorders>
              <w:bottom w:val="single" w:sz="4" w:space="0" w:color="auto"/>
            </w:tcBorders>
            <w:shd w:val="clear" w:color="auto" w:fill="365F91" w:themeFill="accent1" w:themeFillShade="BF"/>
          </w:tcPr>
          <w:p w:rsidR="009D3B04" w:rsidRPr="008C229F" w:rsidRDefault="009D3B04" w:rsidP="00CC21F3">
            <w:pPr>
              <w:jc w:val="center"/>
              <w:rPr>
                <w:rFonts w:ascii="Arial" w:hAnsi="Arial" w:cs="Arial"/>
                <w:b/>
                <w:color w:val="0F243E" w:themeColor="text2" w:themeShade="80"/>
                <w:sz w:val="22"/>
                <w:szCs w:val="22"/>
              </w:rPr>
            </w:pPr>
          </w:p>
          <w:p w:rsidR="009D3B04" w:rsidRPr="008C229F" w:rsidRDefault="009D3B04" w:rsidP="00CC21F3">
            <w:pPr>
              <w:jc w:val="center"/>
              <w:rPr>
                <w:rFonts w:ascii="Arial" w:hAnsi="Arial" w:cs="Arial"/>
                <w:b/>
                <w:color w:val="FFFFFF" w:themeColor="background1"/>
                <w:sz w:val="22"/>
                <w:szCs w:val="22"/>
              </w:rPr>
            </w:pPr>
            <w:r w:rsidRPr="008C229F">
              <w:rPr>
                <w:rFonts w:ascii="Arial" w:hAnsi="Arial" w:cs="Arial"/>
                <w:b/>
                <w:color w:val="FFFFFF" w:themeColor="background1"/>
                <w:sz w:val="22"/>
                <w:szCs w:val="22"/>
              </w:rPr>
              <w:t>DATOS GENERALES</w:t>
            </w:r>
          </w:p>
          <w:p w:rsidR="009D3B04" w:rsidRPr="008C229F" w:rsidRDefault="009D3B04" w:rsidP="00CC21F3">
            <w:pPr>
              <w:rPr>
                <w:rFonts w:ascii="Arial" w:hAnsi="Arial" w:cs="Arial"/>
                <w:b/>
                <w:color w:val="0F243E" w:themeColor="text2" w:themeShade="80"/>
                <w:sz w:val="22"/>
                <w:szCs w:val="22"/>
              </w:rPr>
            </w:pPr>
          </w:p>
        </w:tc>
      </w:tr>
      <w:tr w:rsidR="009D3B04" w:rsidRPr="008C229F" w:rsidTr="00E85AA9">
        <w:tc>
          <w:tcPr>
            <w:tcW w:w="3369" w:type="dxa"/>
            <w:gridSpan w:val="2"/>
            <w:tcBorders>
              <w:top w:val="single" w:sz="4" w:space="0" w:color="auto"/>
              <w:right w:val="single" w:sz="4" w:space="0" w:color="auto"/>
            </w:tcBorders>
          </w:tcPr>
          <w:p w:rsidR="00E85AA9" w:rsidRPr="008C229F" w:rsidRDefault="009D3B04" w:rsidP="00E85AA9">
            <w:pPr>
              <w:rPr>
                <w:rFonts w:ascii="Arial" w:hAnsi="Arial" w:cs="Arial"/>
                <w:color w:val="0F243E" w:themeColor="text2" w:themeShade="80"/>
                <w:sz w:val="22"/>
                <w:szCs w:val="22"/>
              </w:rPr>
            </w:pPr>
            <w:r w:rsidRPr="008C229F">
              <w:rPr>
                <w:rFonts w:ascii="Arial" w:hAnsi="Arial" w:cs="Arial"/>
                <w:color w:val="0F243E" w:themeColor="text2" w:themeShade="80"/>
                <w:sz w:val="22"/>
                <w:szCs w:val="22"/>
              </w:rPr>
              <w:t>COMPONENTE:</w:t>
            </w:r>
            <w:r w:rsidR="00E85AA9" w:rsidRPr="008C229F">
              <w:rPr>
                <w:rFonts w:ascii="Arial" w:hAnsi="Arial" w:cs="Arial"/>
                <w:color w:val="0F243E" w:themeColor="text2" w:themeShade="80"/>
                <w:sz w:val="22"/>
                <w:szCs w:val="22"/>
              </w:rPr>
              <w:t xml:space="preserve"> CIENCIAS</w:t>
            </w:r>
          </w:p>
          <w:p w:rsidR="00E85AA9" w:rsidRPr="008C229F" w:rsidRDefault="00E85AA9" w:rsidP="00E85AA9">
            <w:pPr>
              <w:rPr>
                <w:rFonts w:ascii="Arial" w:hAnsi="Arial" w:cs="Arial"/>
                <w:color w:val="0F243E" w:themeColor="text2" w:themeShade="80"/>
                <w:sz w:val="22"/>
                <w:szCs w:val="22"/>
              </w:rPr>
            </w:pPr>
            <w:r w:rsidRPr="008C229F">
              <w:rPr>
                <w:rFonts w:ascii="Arial" w:hAnsi="Arial" w:cs="Arial"/>
                <w:color w:val="0F243E" w:themeColor="text2" w:themeShade="80"/>
                <w:sz w:val="22"/>
                <w:szCs w:val="22"/>
              </w:rPr>
              <w:t>CONTABLES Y</w:t>
            </w:r>
          </w:p>
          <w:p w:rsidR="009D3B04" w:rsidRPr="008C229F" w:rsidRDefault="00E85AA9" w:rsidP="00CC21F3">
            <w:pPr>
              <w:rPr>
                <w:rFonts w:ascii="Arial" w:hAnsi="Arial" w:cs="Arial"/>
                <w:color w:val="0F243E" w:themeColor="text2" w:themeShade="80"/>
                <w:sz w:val="22"/>
                <w:szCs w:val="22"/>
              </w:rPr>
            </w:pPr>
            <w:r w:rsidRPr="008C229F">
              <w:rPr>
                <w:rFonts w:ascii="Arial" w:hAnsi="Arial" w:cs="Arial"/>
                <w:color w:val="0F243E" w:themeColor="text2" w:themeShade="80"/>
                <w:sz w:val="22"/>
                <w:szCs w:val="22"/>
              </w:rPr>
              <w:t>FINANCIERAS</w:t>
            </w:r>
            <w:r w:rsidRPr="008C229F">
              <w:rPr>
                <w:rFonts w:ascii="Arial" w:hAnsi="Arial" w:cs="Arial"/>
                <w:color w:val="0F243E" w:themeColor="text2" w:themeShade="80"/>
                <w:sz w:val="22"/>
                <w:szCs w:val="22"/>
              </w:rPr>
              <w:cr/>
            </w:r>
          </w:p>
          <w:p w:rsidR="009D3B04" w:rsidRPr="008C229F" w:rsidRDefault="00F024FF" w:rsidP="00CC21F3">
            <w:pPr>
              <w:rPr>
                <w:rFonts w:ascii="Arial" w:hAnsi="Arial" w:cs="Arial"/>
                <w:color w:val="0F243E" w:themeColor="text2" w:themeShade="80"/>
                <w:sz w:val="22"/>
                <w:szCs w:val="22"/>
              </w:rPr>
            </w:pPr>
            <w:r w:rsidRPr="007F6C93">
              <w:rPr>
                <w:rFonts w:ascii="Arial" w:hAnsi="Arial" w:cs="Arial"/>
                <w:color w:val="0F243E" w:themeColor="text2" w:themeShade="80"/>
                <w:sz w:val="22"/>
                <w:szCs w:val="22"/>
              </w:rPr>
              <w:t xml:space="preserve">CAMPO: </w:t>
            </w:r>
            <w:r>
              <w:rPr>
                <w:rFonts w:ascii="Arial" w:hAnsi="Arial" w:cs="Arial"/>
                <w:color w:val="0F243E" w:themeColor="text2" w:themeShade="80"/>
                <w:sz w:val="22"/>
                <w:szCs w:val="22"/>
              </w:rPr>
              <w:t xml:space="preserve">Ciencias Administrativas y Contables  Sede: Centro </w:t>
            </w:r>
          </w:p>
        </w:tc>
        <w:tc>
          <w:tcPr>
            <w:tcW w:w="2632" w:type="dxa"/>
            <w:gridSpan w:val="3"/>
            <w:tcBorders>
              <w:top w:val="single" w:sz="4" w:space="0" w:color="auto"/>
              <w:left w:val="single" w:sz="4" w:space="0" w:color="auto"/>
            </w:tcBorders>
          </w:tcPr>
          <w:p w:rsidR="009D3B04" w:rsidRPr="008C229F" w:rsidRDefault="009D3B04" w:rsidP="00CC21F3">
            <w:pPr>
              <w:rPr>
                <w:rFonts w:ascii="Arial" w:hAnsi="Arial" w:cs="Arial"/>
                <w:color w:val="0F243E" w:themeColor="text2" w:themeShade="80"/>
                <w:sz w:val="22"/>
                <w:szCs w:val="22"/>
              </w:rPr>
            </w:pPr>
            <w:r w:rsidRPr="008C229F">
              <w:rPr>
                <w:rFonts w:ascii="Arial" w:hAnsi="Arial" w:cs="Arial"/>
                <w:color w:val="0F243E" w:themeColor="text2" w:themeShade="80"/>
                <w:sz w:val="22"/>
                <w:szCs w:val="22"/>
              </w:rPr>
              <w:t>ÁREA/MÓDULO</w:t>
            </w:r>
            <w:r w:rsidR="00E85AA9" w:rsidRPr="008C229F">
              <w:rPr>
                <w:rFonts w:ascii="Arial" w:hAnsi="Arial" w:cs="Arial"/>
                <w:color w:val="0F243E" w:themeColor="text2" w:themeShade="80"/>
                <w:sz w:val="22"/>
                <w:szCs w:val="22"/>
              </w:rPr>
              <w:t>:</w:t>
            </w:r>
          </w:p>
          <w:p w:rsidR="00E85AA9" w:rsidRPr="008C229F" w:rsidRDefault="00E85AA9" w:rsidP="00CC21F3">
            <w:pPr>
              <w:rPr>
                <w:rFonts w:ascii="Arial" w:hAnsi="Arial" w:cs="Arial"/>
                <w:color w:val="0F243E" w:themeColor="text2" w:themeShade="80"/>
                <w:sz w:val="22"/>
                <w:szCs w:val="22"/>
              </w:rPr>
            </w:pPr>
            <w:r w:rsidRPr="008C229F">
              <w:rPr>
                <w:rFonts w:ascii="Arial" w:hAnsi="Arial" w:cs="Arial"/>
                <w:color w:val="0F243E" w:themeColor="text2" w:themeShade="80"/>
                <w:sz w:val="22"/>
                <w:szCs w:val="22"/>
              </w:rPr>
              <w:t>FORMACIÓN PROFESIONAL</w:t>
            </w:r>
          </w:p>
        </w:tc>
        <w:tc>
          <w:tcPr>
            <w:tcW w:w="3053" w:type="dxa"/>
            <w:gridSpan w:val="2"/>
            <w:tcBorders>
              <w:top w:val="single" w:sz="4" w:space="0" w:color="auto"/>
              <w:left w:val="single" w:sz="4" w:space="0" w:color="auto"/>
            </w:tcBorders>
          </w:tcPr>
          <w:p w:rsidR="009D3B04" w:rsidRPr="008C229F" w:rsidRDefault="009D3B04" w:rsidP="00CC21F3">
            <w:pPr>
              <w:rPr>
                <w:rFonts w:ascii="Arial" w:hAnsi="Arial" w:cs="Arial"/>
                <w:color w:val="0F243E" w:themeColor="text2" w:themeShade="80"/>
                <w:sz w:val="22"/>
                <w:szCs w:val="22"/>
              </w:rPr>
            </w:pPr>
            <w:r w:rsidRPr="008C229F">
              <w:rPr>
                <w:rFonts w:ascii="Arial" w:hAnsi="Arial" w:cs="Arial"/>
                <w:color w:val="0F243E" w:themeColor="text2" w:themeShade="80"/>
                <w:sz w:val="22"/>
                <w:szCs w:val="22"/>
              </w:rPr>
              <w:t>SEMESTRE</w:t>
            </w:r>
            <w:r w:rsidR="00E85AA9" w:rsidRPr="008C229F">
              <w:rPr>
                <w:rFonts w:ascii="Arial" w:hAnsi="Arial" w:cs="Arial"/>
                <w:color w:val="0F243E" w:themeColor="text2" w:themeShade="80"/>
                <w:sz w:val="22"/>
                <w:szCs w:val="22"/>
              </w:rPr>
              <w:t>: VI</w:t>
            </w:r>
          </w:p>
        </w:tc>
      </w:tr>
      <w:tr w:rsidR="009D3B04" w:rsidRPr="008C229F" w:rsidTr="00E85AA9">
        <w:tc>
          <w:tcPr>
            <w:tcW w:w="9054" w:type="dxa"/>
            <w:gridSpan w:val="7"/>
          </w:tcPr>
          <w:p w:rsidR="009D3B04" w:rsidRPr="008C229F" w:rsidRDefault="009D3B04" w:rsidP="00CC21F3">
            <w:pPr>
              <w:rPr>
                <w:rFonts w:ascii="Arial" w:hAnsi="Arial" w:cs="Arial"/>
                <w:b/>
                <w:color w:val="0F243E" w:themeColor="text2" w:themeShade="80"/>
                <w:sz w:val="22"/>
                <w:szCs w:val="22"/>
              </w:rPr>
            </w:pPr>
          </w:p>
          <w:p w:rsidR="009D3B04" w:rsidRPr="008C229F" w:rsidRDefault="000974B1" w:rsidP="00CC21F3">
            <w:pPr>
              <w:rPr>
                <w:rFonts w:ascii="Arial" w:hAnsi="Arial" w:cs="Arial"/>
                <w:color w:val="0F243E" w:themeColor="text2" w:themeShade="80"/>
                <w:sz w:val="22"/>
                <w:szCs w:val="22"/>
              </w:rPr>
            </w:pPr>
            <w:r w:rsidRPr="008C229F">
              <w:rPr>
                <w:rFonts w:ascii="Arial" w:hAnsi="Arial" w:cs="Arial"/>
                <w:b/>
                <w:color w:val="0F243E" w:themeColor="text2" w:themeShade="80"/>
                <w:sz w:val="22"/>
                <w:szCs w:val="22"/>
              </w:rPr>
              <w:t>ASIGNATURA/MATERIA</w:t>
            </w:r>
            <w:r w:rsidR="009D3B04" w:rsidRPr="008C229F">
              <w:rPr>
                <w:rFonts w:ascii="Arial" w:hAnsi="Arial" w:cs="Arial"/>
                <w:b/>
                <w:color w:val="0F243E" w:themeColor="text2" w:themeShade="80"/>
                <w:sz w:val="22"/>
                <w:szCs w:val="22"/>
              </w:rPr>
              <w:t>/SEMINARIO</w:t>
            </w:r>
            <w:r w:rsidR="009D3B04" w:rsidRPr="008C229F">
              <w:rPr>
                <w:rFonts w:ascii="Arial" w:hAnsi="Arial" w:cs="Arial"/>
                <w:color w:val="0F243E" w:themeColor="text2" w:themeShade="80"/>
                <w:sz w:val="22"/>
                <w:szCs w:val="22"/>
              </w:rPr>
              <w:t xml:space="preserve">:  </w:t>
            </w:r>
            <w:r w:rsidR="00E85AA9" w:rsidRPr="008C229F">
              <w:rPr>
                <w:rFonts w:ascii="Arial" w:hAnsi="Arial" w:cs="Arial"/>
                <w:color w:val="0F243E" w:themeColor="text2" w:themeShade="80"/>
                <w:sz w:val="22"/>
                <w:szCs w:val="22"/>
              </w:rPr>
              <w:t>AUDITORIA II</w:t>
            </w:r>
            <w:bookmarkStart w:id="0" w:name="_GoBack"/>
            <w:bookmarkEnd w:id="0"/>
          </w:p>
          <w:p w:rsidR="009D3B04" w:rsidRPr="008C229F" w:rsidRDefault="009D3B04" w:rsidP="00CC21F3">
            <w:pPr>
              <w:rPr>
                <w:rFonts w:ascii="Arial" w:hAnsi="Arial" w:cs="Arial"/>
                <w:b/>
                <w:color w:val="0F243E" w:themeColor="text2" w:themeShade="80"/>
                <w:sz w:val="22"/>
                <w:szCs w:val="22"/>
              </w:rPr>
            </w:pPr>
          </w:p>
        </w:tc>
      </w:tr>
      <w:tr w:rsidR="009D3B04" w:rsidRPr="008C229F" w:rsidTr="00E85AA9">
        <w:tc>
          <w:tcPr>
            <w:tcW w:w="5721" w:type="dxa"/>
            <w:gridSpan w:val="4"/>
            <w:tcBorders>
              <w:right w:val="single" w:sz="4" w:space="0" w:color="auto"/>
            </w:tcBorders>
          </w:tcPr>
          <w:p w:rsidR="009D3B04" w:rsidRPr="008C229F" w:rsidRDefault="009D3B04" w:rsidP="00CC21F3">
            <w:pPr>
              <w:rPr>
                <w:rFonts w:ascii="Arial" w:hAnsi="Arial" w:cs="Arial"/>
                <w:b/>
                <w:color w:val="0F243E" w:themeColor="text2" w:themeShade="80"/>
                <w:sz w:val="22"/>
                <w:szCs w:val="22"/>
              </w:rPr>
            </w:pPr>
          </w:p>
          <w:p w:rsidR="009D3B04" w:rsidRPr="008C229F" w:rsidRDefault="009D3B04" w:rsidP="00CC21F3">
            <w:pPr>
              <w:rPr>
                <w:rFonts w:ascii="Arial" w:hAnsi="Arial" w:cs="Arial"/>
                <w:b/>
                <w:color w:val="0F243E" w:themeColor="text2" w:themeShade="80"/>
                <w:sz w:val="22"/>
                <w:szCs w:val="22"/>
              </w:rPr>
            </w:pPr>
            <w:r w:rsidRPr="008C229F">
              <w:rPr>
                <w:rFonts w:ascii="Arial" w:hAnsi="Arial" w:cs="Arial"/>
                <w:b/>
                <w:color w:val="0F243E" w:themeColor="text2" w:themeShade="80"/>
                <w:sz w:val="22"/>
                <w:szCs w:val="22"/>
              </w:rPr>
              <w:t>ACTA DE APROBACIÓN DEL PLAN DE ASIGNATURA:</w:t>
            </w:r>
          </w:p>
          <w:p w:rsidR="009D3B04" w:rsidRPr="008C229F" w:rsidRDefault="009D3B04" w:rsidP="00CC21F3">
            <w:pPr>
              <w:rPr>
                <w:rFonts w:ascii="Arial" w:hAnsi="Arial" w:cs="Arial"/>
                <w:b/>
                <w:color w:val="0F243E" w:themeColor="text2" w:themeShade="80"/>
                <w:sz w:val="22"/>
                <w:szCs w:val="22"/>
              </w:rPr>
            </w:pPr>
          </w:p>
        </w:tc>
        <w:tc>
          <w:tcPr>
            <w:tcW w:w="3333" w:type="dxa"/>
            <w:gridSpan w:val="3"/>
            <w:tcBorders>
              <w:left w:val="single" w:sz="4" w:space="0" w:color="auto"/>
            </w:tcBorders>
          </w:tcPr>
          <w:p w:rsidR="009D3B04" w:rsidRPr="008C229F" w:rsidRDefault="009D3B04" w:rsidP="00CC21F3">
            <w:pPr>
              <w:rPr>
                <w:rFonts w:ascii="Arial" w:hAnsi="Arial" w:cs="Arial"/>
                <w:b/>
                <w:color w:val="0F243E" w:themeColor="text2" w:themeShade="80"/>
                <w:sz w:val="22"/>
                <w:szCs w:val="22"/>
              </w:rPr>
            </w:pPr>
          </w:p>
          <w:p w:rsidR="009D3B04" w:rsidRPr="008C229F" w:rsidRDefault="009D3B04" w:rsidP="00CC21F3">
            <w:pPr>
              <w:rPr>
                <w:rFonts w:ascii="Arial" w:hAnsi="Arial" w:cs="Arial"/>
                <w:b/>
                <w:color w:val="0F243E" w:themeColor="text2" w:themeShade="80"/>
                <w:sz w:val="22"/>
                <w:szCs w:val="22"/>
              </w:rPr>
            </w:pPr>
          </w:p>
          <w:p w:rsidR="009D3B04" w:rsidRPr="008C229F" w:rsidRDefault="00F024FF" w:rsidP="00CC21F3">
            <w:pPr>
              <w:rPr>
                <w:rFonts w:ascii="Arial" w:hAnsi="Arial" w:cs="Arial"/>
                <w:b/>
                <w:color w:val="0F243E" w:themeColor="text2" w:themeShade="80"/>
                <w:sz w:val="22"/>
                <w:szCs w:val="22"/>
              </w:rPr>
            </w:pPr>
            <w:r>
              <w:rPr>
                <w:rFonts w:ascii="Arial" w:hAnsi="Arial" w:cs="Arial"/>
                <w:b/>
                <w:color w:val="0F243E" w:themeColor="text2" w:themeShade="80"/>
                <w:sz w:val="22"/>
                <w:szCs w:val="22"/>
              </w:rPr>
              <w:t>002 de 2015</w:t>
            </w:r>
          </w:p>
        </w:tc>
      </w:tr>
      <w:tr w:rsidR="009D3B04" w:rsidRPr="008C229F" w:rsidTr="00E85AA9">
        <w:tc>
          <w:tcPr>
            <w:tcW w:w="1710" w:type="dxa"/>
            <w:tcBorders>
              <w:right w:val="single" w:sz="4" w:space="0" w:color="auto"/>
            </w:tcBorders>
          </w:tcPr>
          <w:p w:rsidR="009D3B04" w:rsidRPr="008C229F" w:rsidRDefault="009D3B04" w:rsidP="00CC21F3">
            <w:pPr>
              <w:rPr>
                <w:rFonts w:ascii="Arial" w:hAnsi="Arial" w:cs="Arial"/>
                <w:color w:val="0F243E" w:themeColor="text2" w:themeShade="80"/>
                <w:sz w:val="22"/>
                <w:szCs w:val="22"/>
              </w:rPr>
            </w:pPr>
            <w:r w:rsidRPr="008C229F">
              <w:rPr>
                <w:rFonts w:ascii="Arial" w:hAnsi="Arial" w:cs="Arial"/>
                <w:color w:val="0F243E" w:themeColor="text2" w:themeShade="80"/>
                <w:sz w:val="22"/>
                <w:szCs w:val="22"/>
              </w:rPr>
              <w:t>MODALIDAD:</w:t>
            </w:r>
          </w:p>
          <w:p w:rsidR="009D3B04" w:rsidRPr="008C229F" w:rsidRDefault="009D3B04" w:rsidP="00CC21F3">
            <w:pPr>
              <w:rPr>
                <w:rFonts w:ascii="Arial" w:hAnsi="Arial" w:cs="Arial"/>
                <w:color w:val="0F243E" w:themeColor="text2" w:themeShade="80"/>
                <w:sz w:val="22"/>
                <w:szCs w:val="22"/>
              </w:rPr>
            </w:pPr>
            <w:r w:rsidRPr="008C229F">
              <w:rPr>
                <w:rFonts w:ascii="Arial" w:hAnsi="Arial" w:cs="Arial"/>
                <w:color w:val="0F243E" w:themeColor="text2" w:themeShade="80"/>
                <w:sz w:val="22"/>
                <w:szCs w:val="22"/>
              </w:rPr>
              <w:t xml:space="preserve"> </w:t>
            </w:r>
          </w:p>
        </w:tc>
        <w:tc>
          <w:tcPr>
            <w:tcW w:w="2541" w:type="dxa"/>
            <w:gridSpan w:val="2"/>
            <w:tcBorders>
              <w:left w:val="single" w:sz="4" w:space="0" w:color="auto"/>
            </w:tcBorders>
          </w:tcPr>
          <w:p w:rsidR="009D3B04" w:rsidRPr="008C229F" w:rsidRDefault="009D3B04" w:rsidP="00CC21F3">
            <w:pPr>
              <w:rPr>
                <w:rFonts w:ascii="Arial" w:hAnsi="Arial" w:cs="Arial"/>
                <w:color w:val="0F243E" w:themeColor="text2" w:themeShade="80"/>
                <w:sz w:val="22"/>
                <w:szCs w:val="22"/>
              </w:rPr>
            </w:pPr>
            <w:r w:rsidRPr="008C229F">
              <w:rPr>
                <w:rFonts w:ascii="Arial" w:hAnsi="Arial" w:cs="Arial"/>
                <w:color w:val="0F243E" w:themeColor="text2" w:themeShade="80"/>
                <w:sz w:val="22"/>
                <w:szCs w:val="22"/>
              </w:rPr>
              <w:t xml:space="preserve"> PRESENCIAL   </w:t>
            </w:r>
            <w:r w:rsidR="00E85AA9" w:rsidRPr="008C229F">
              <w:rPr>
                <w:rFonts w:ascii="Arial" w:hAnsi="Arial" w:cs="Arial"/>
                <w:color w:val="0F243E" w:themeColor="text2" w:themeShade="80"/>
                <w:sz w:val="22"/>
                <w:szCs w:val="22"/>
              </w:rPr>
              <w:t>X</w:t>
            </w:r>
          </w:p>
        </w:tc>
        <w:tc>
          <w:tcPr>
            <w:tcW w:w="2557" w:type="dxa"/>
            <w:gridSpan w:val="3"/>
            <w:tcBorders>
              <w:left w:val="single" w:sz="4" w:space="0" w:color="auto"/>
            </w:tcBorders>
          </w:tcPr>
          <w:p w:rsidR="009D3B04" w:rsidRPr="008C229F" w:rsidRDefault="009D3B04" w:rsidP="00FE7FF8">
            <w:pPr>
              <w:rPr>
                <w:rFonts w:ascii="Arial" w:hAnsi="Arial" w:cs="Arial"/>
                <w:color w:val="0F243E" w:themeColor="text2" w:themeShade="80"/>
                <w:sz w:val="22"/>
                <w:szCs w:val="22"/>
              </w:rPr>
            </w:pPr>
            <w:r w:rsidRPr="008C229F">
              <w:rPr>
                <w:rFonts w:ascii="Arial" w:hAnsi="Arial" w:cs="Arial"/>
                <w:color w:val="0F243E" w:themeColor="text2" w:themeShade="80"/>
                <w:sz w:val="22"/>
                <w:szCs w:val="22"/>
              </w:rPr>
              <w:t xml:space="preserve">VIRTUAL </w:t>
            </w:r>
            <w:r w:rsidR="00FE7FF8" w:rsidRPr="008C229F">
              <w:rPr>
                <w:rFonts w:ascii="Arial" w:hAnsi="Arial" w:cs="Arial"/>
                <w:color w:val="0F243E" w:themeColor="text2" w:themeShade="80"/>
                <w:sz w:val="22"/>
                <w:szCs w:val="22"/>
              </w:rPr>
              <w:t xml:space="preserve">    </w:t>
            </w:r>
            <w:r w:rsidR="00FE7FF8" w:rsidRPr="008C229F">
              <w:rPr>
                <w:rFonts w:ascii="Arial" w:hAnsi="Arial" w:cs="Arial"/>
                <w:color w:val="0F243E" w:themeColor="text2" w:themeShade="80"/>
                <w:sz w:val="22"/>
                <w:szCs w:val="22"/>
              </w:rPr>
              <w:sym w:font="Wingdings" w:char="F06F"/>
            </w:r>
          </w:p>
        </w:tc>
        <w:tc>
          <w:tcPr>
            <w:tcW w:w="2246" w:type="dxa"/>
            <w:tcBorders>
              <w:left w:val="single" w:sz="4" w:space="0" w:color="auto"/>
            </w:tcBorders>
          </w:tcPr>
          <w:p w:rsidR="009D3B04" w:rsidRPr="008C229F" w:rsidRDefault="009D3B04" w:rsidP="00CC21F3">
            <w:pPr>
              <w:rPr>
                <w:rFonts w:ascii="Arial" w:hAnsi="Arial" w:cs="Arial"/>
                <w:color w:val="0F243E" w:themeColor="text2" w:themeShade="80"/>
                <w:sz w:val="22"/>
                <w:szCs w:val="22"/>
              </w:rPr>
            </w:pPr>
            <w:r w:rsidRPr="008C229F">
              <w:rPr>
                <w:rFonts w:ascii="Arial" w:hAnsi="Arial" w:cs="Arial"/>
                <w:color w:val="0F243E" w:themeColor="text2" w:themeShade="80"/>
                <w:sz w:val="22"/>
                <w:szCs w:val="22"/>
              </w:rPr>
              <w:t>BIMODAL</w:t>
            </w:r>
            <w:r w:rsidR="00FE7FF8" w:rsidRPr="008C229F">
              <w:rPr>
                <w:rFonts w:ascii="Arial" w:hAnsi="Arial" w:cs="Arial"/>
                <w:color w:val="0F243E" w:themeColor="text2" w:themeShade="80"/>
                <w:sz w:val="22"/>
                <w:szCs w:val="22"/>
              </w:rPr>
              <w:t xml:space="preserve">   </w:t>
            </w:r>
            <w:r w:rsidR="00FE7FF8" w:rsidRPr="008C229F">
              <w:rPr>
                <w:rFonts w:ascii="Arial" w:hAnsi="Arial" w:cs="Arial"/>
                <w:color w:val="0F243E" w:themeColor="text2" w:themeShade="80"/>
                <w:sz w:val="22"/>
                <w:szCs w:val="22"/>
              </w:rPr>
              <w:sym w:font="Wingdings" w:char="F06F"/>
            </w:r>
          </w:p>
        </w:tc>
      </w:tr>
    </w:tbl>
    <w:p w:rsidR="009D3B04" w:rsidRPr="008C229F" w:rsidRDefault="009D3B04" w:rsidP="009D3B04">
      <w:pPr>
        <w:rPr>
          <w:rFonts w:ascii="Arial" w:hAnsi="Arial" w:cs="Arial"/>
          <w:color w:val="0F243E" w:themeColor="text2" w:themeShade="80"/>
          <w:sz w:val="22"/>
          <w:szCs w:val="22"/>
        </w:rPr>
      </w:pPr>
    </w:p>
    <w:tbl>
      <w:tblPr>
        <w:tblStyle w:val="Tablaconcuadrcula"/>
        <w:tblW w:w="0" w:type="auto"/>
        <w:tblBorders>
          <w:top w:val="single" w:sz="4" w:space="0" w:color="0F243E" w:themeColor="text2" w:themeShade="80"/>
          <w:left w:val="single" w:sz="4" w:space="0" w:color="0F243E" w:themeColor="text2" w:themeShade="80"/>
          <w:bottom w:val="single" w:sz="4" w:space="0" w:color="0F243E" w:themeColor="text2" w:themeShade="80"/>
          <w:right w:val="single" w:sz="4" w:space="0" w:color="0F243E" w:themeColor="text2" w:themeShade="80"/>
          <w:insideH w:val="single" w:sz="4" w:space="0" w:color="0F243E" w:themeColor="text2" w:themeShade="80"/>
          <w:insideV w:val="single" w:sz="4" w:space="0" w:color="0F243E" w:themeColor="text2" w:themeShade="80"/>
        </w:tblBorders>
        <w:tblLook w:val="04A0" w:firstRow="1" w:lastRow="0" w:firstColumn="1" w:lastColumn="0" w:noHBand="0" w:noVBand="1"/>
      </w:tblPr>
      <w:tblGrid>
        <w:gridCol w:w="4255"/>
        <w:gridCol w:w="910"/>
        <w:gridCol w:w="3889"/>
      </w:tblGrid>
      <w:tr w:rsidR="009D3B04" w:rsidRPr="008C229F" w:rsidTr="00CC21F3">
        <w:tc>
          <w:tcPr>
            <w:tcW w:w="5495" w:type="dxa"/>
            <w:gridSpan w:val="2"/>
          </w:tcPr>
          <w:p w:rsidR="009D3B04" w:rsidRPr="008C229F" w:rsidRDefault="009D3B04" w:rsidP="00CC21F3">
            <w:pPr>
              <w:rPr>
                <w:rFonts w:ascii="Arial" w:hAnsi="Arial" w:cs="Arial"/>
                <w:b/>
                <w:color w:val="0F243E" w:themeColor="text2" w:themeShade="80"/>
                <w:sz w:val="22"/>
                <w:szCs w:val="22"/>
              </w:rPr>
            </w:pPr>
            <w:r w:rsidRPr="008C229F">
              <w:rPr>
                <w:rFonts w:ascii="Arial" w:hAnsi="Arial" w:cs="Arial"/>
                <w:b/>
                <w:color w:val="0F243E" w:themeColor="text2" w:themeShade="80"/>
                <w:sz w:val="22"/>
                <w:szCs w:val="22"/>
              </w:rPr>
              <w:t>CÓDIGO ASIGNATURA:</w:t>
            </w:r>
            <w:r w:rsidR="00E85AA9" w:rsidRPr="008C229F">
              <w:rPr>
                <w:rFonts w:ascii="Arial" w:hAnsi="Arial" w:cs="Arial"/>
                <w:b/>
                <w:color w:val="0F243E" w:themeColor="text2" w:themeShade="80"/>
                <w:sz w:val="22"/>
                <w:szCs w:val="22"/>
              </w:rPr>
              <w:t xml:space="preserve"> </w:t>
            </w:r>
            <w:r w:rsidR="00E85AA9" w:rsidRPr="008C229F">
              <w:rPr>
                <w:rFonts w:ascii="Arial" w:hAnsi="Arial" w:cs="Arial"/>
                <w:color w:val="0F243E" w:themeColor="text2" w:themeShade="80"/>
                <w:sz w:val="22"/>
                <w:szCs w:val="22"/>
              </w:rPr>
              <w:t>62332</w:t>
            </w:r>
          </w:p>
        </w:tc>
        <w:tc>
          <w:tcPr>
            <w:tcW w:w="4111" w:type="dxa"/>
          </w:tcPr>
          <w:p w:rsidR="009D3B04" w:rsidRPr="008C229F" w:rsidRDefault="009D3B04" w:rsidP="00CC21F3">
            <w:pPr>
              <w:rPr>
                <w:rFonts w:ascii="Arial" w:hAnsi="Arial" w:cs="Arial"/>
                <w:b/>
                <w:color w:val="0F243E" w:themeColor="text2" w:themeShade="80"/>
                <w:sz w:val="22"/>
                <w:szCs w:val="22"/>
              </w:rPr>
            </w:pPr>
            <w:r w:rsidRPr="008C229F">
              <w:rPr>
                <w:rFonts w:ascii="Arial" w:hAnsi="Arial" w:cs="Arial"/>
                <w:b/>
                <w:color w:val="0F243E" w:themeColor="text2" w:themeShade="80"/>
                <w:sz w:val="22"/>
                <w:szCs w:val="22"/>
              </w:rPr>
              <w:t xml:space="preserve">N° CRÉDITOS:  </w:t>
            </w:r>
            <w:r w:rsidR="00E85AA9" w:rsidRPr="008C229F">
              <w:rPr>
                <w:rFonts w:ascii="Arial" w:hAnsi="Arial" w:cs="Arial"/>
                <w:color w:val="0F243E" w:themeColor="text2" w:themeShade="80"/>
                <w:sz w:val="22"/>
                <w:szCs w:val="22"/>
              </w:rPr>
              <w:t>3</w:t>
            </w:r>
          </w:p>
        </w:tc>
      </w:tr>
      <w:tr w:rsidR="009D3B04" w:rsidRPr="008C229F" w:rsidTr="00CC21F3">
        <w:tc>
          <w:tcPr>
            <w:tcW w:w="4503" w:type="dxa"/>
          </w:tcPr>
          <w:p w:rsidR="009D3B04" w:rsidRPr="008C229F" w:rsidRDefault="009D3B04" w:rsidP="00CC21F3">
            <w:pPr>
              <w:rPr>
                <w:rFonts w:ascii="Arial" w:hAnsi="Arial" w:cs="Arial"/>
                <w:b/>
                <w:color w:val="0F243E" w:themeColor="text2" w:themeShade="80"/>
                <w:sz w:val="22"/>
                <w:szCs w:val="22"/>
              </w:rPr>
            </w:pPr>
            <w:r w:rsidRPr="008C229F">
              <w:rPr>
                <w:rFonts w:ascii="Arial" w:hAnsi="Arial" w:cs="Arial"/>
                <w:b/>
                <w:color w:val="0F243E" w:themeColor="text2" w:themeShade="80"/>
                <w:sz w:val="22"/>
                <w:szCs w:val="22"/>
              </w:rPr>
              <w:t>Fecha de Elaboración:</w:t>
            </w:r>
          </w:p>
          <w:p w:rsidR="009D3B04" w:rsidRPr="008C229F" w:rsidRDefault="009D3B04" w:rsidP="00CC21F3">
            <w:pPr>
              <w:rPr>
                <w:rFonts w:ascii="Arial" w:hAnsi="Arial" w:cs="Arial"/>
                <w:b/>
                <w:color w:val="0F243E" w:themeColor="text2" w:themeShade="80"/>
                <w:sz w:val="22"/>
                <w:szCs w:val="22"/>
              </w:rPr>
            </w:pPr>
          </w:p>
          <w:p w:rsidR="009D3B04" w:rsidRPr="008C229F" w:rsidRDefault="00E85AA9" w:rsidP="00CC21F3">
            <w:pPr>
              <w:rPr>
                <w:rFonts w:ascii="Arial" w:hAnsi="Arial" w:cs="Arial"/>
                <w:color w:val="0F243E" w:themeColor="text2" w:themeShade="80"/>
                <w:sz w:val="22"/>
                <w:szCs w:val="22"/>
              </w:rPr>
            </w:pPr>
            <w:r w:rsidRPr="008C229F">
              <w:rPr>
                <w:rFonts w:ascii="Arial" w:hAnsi="Arial" w:cs="Arial"/>
                <w:color w:val="0F243E" w:themeColor="text2" w:themeShade="80"/>
                <w:sz w:val="22"/>
                <w:szCs w:val="22"/>
              </w:rPr>
              <w:t>13/06/2014</w:t>
            </w:r>
          </w:p>
          <w:p w:rsidR="009D3B04" w:rsidRPr="008C229F" w:rsidRDefault="009D3B04" w:rsidP="00CC21F3">
            <w:pPr>
              <w:rPr>
                <w:rFonts w:ascii="Arial" w:hAnsi="Arial" w:cs="Arial"/>
                <w:b/>
                <w:color w:val="0F243E" w:themeColor="text2" w:themeShade="80"/>
                <w:sz w:val="22"/>
                <w:szCs w:val="22"/>
              </w:rPr>
            </w:pPr>
          </w:p>
        </w:tc>
        <w:tc>
          <w:tcPr>
            <w:tcW w:w="5103" w:type="dxa"/>
            <w:gridSpan w:val="2"/>
            <w:tcBorders>
              <w:left w:val="single" w:sz="4" w:space="0" w:color="auto"/>
            </w:tcBorders>
          </w:tcPr>
          <w:p w:rsidR="009D3B04" w:rsidRPr="008C229F" w:rsidRDefault="009D3B04" w:rsidP="00CC21F3">
            <w:pPr>
              <w:rPr>
                <w:rFonts w:ascii="Arial" w:hAnsi="Arial" w:cs="Arial"/>
                <w:b/>
                <w:color w:val="0F243E" w:themeColor="text2" w:themeShade="80"/>
                <w:sz w:val="22"/>
                <w:szCs w:val="22"/>
              </w:rPr>
            </w:pPr>
            <w:r w:rsidRPr="008C229F">
              <w:rPr>
                <w:rFonts w:ascii="Arial" w:hAnsi="Arial" w:cs="Arial"/>
                <w:b/>
                <w:color w:val="0F243E" w:themeColor="text2" w:themeShade="80"/>
                <w:sz w:val="22"/>
                <w:szCs w:val="22"/>
              </w:rPr>
              <w:t>Fecha de Actualización:</w:t>
            </w:r>
          </w:p>
          <w:p w:rsidR="009D3B04" w:rsidRPr="008C229F" w:rsidRDefault="009D3B04" w:rsidP="00CC21F3">
            <w:pPr>
              <w:rPr>
                <w:rFonts w:ascii="Arial" w:hAnsi="Arial" w:cs="Arial"/>
                <w:b/>
                <w:color w:val="0F243E" w:themeColor="text2" w:themeShade="80"/>
                <w:sz w:val="22"/>
                <w:szCs w:val="22"/>
              </w:rPr>
            </w:pPr>
          </w:p>
          <w:p w:rsidR="00E85AA9" w:rsidRPr="008C229F" w:rsidRDefault="00E85AA9" w:rsidP="00E85AA9">
            <w:pPr>
              <w:rPr>
                <w:rFonts w:ascii="Arial" w:hAnsi="Arial" w:cs="Arial"/>
                <w:color w:val="0F243E" w:themeColor="text2" w:themeShade="80"/>
                <w:sz w:val="22"/>
                <w:szCs w:val="22"/>
              </w:rPr>
            </w:pPr>
            <w:r w:rsidRPr="008C229F">
              <w:rPr>
                <w:rFonts w:ascii="Arial" w:hAnsi="Arial" w:cs="Arial"/>
                <w:color w:val="0F243E" w:themeColor="text2" w:themeShade="80"/>
                <w:sz w:val="22"/>
                <w:szCs w:val="22"/>
              </w:rPr>
              <w:t>12/03/2015</w:t>
            </w:r>
          </w:p>
          <w:p w:rsidR="00E85AA9" w:rsidRPr="008C229F" w:rsidRDefault="00E85AA9" w:rsidP="00CC21F3">
            <w:pPr>
              <w:rPr>
                <w:rFonts w:ascii="Arial" w:hAnsi="Arial" w:cs="Arial"/>
                <w:b/>
                <w:color w:val="0F243E" w:themeColor="text2" w:themeShade="80"/>
                <w:sz w:val="22"/>
                <w:szCs w:val="22"/>
              </w:rPr>
            </w:pPr>
          </w:p>
        </w:tc>
      </w:tr>
    </w:tbl>
    <w:p w:rsidR="009D3B04" w:rsidRPr="008C229F" w:rsidRDefault="009D3B04" w:rsidP="009D3B04">
      <w:pPr>
        <w:rPr>
          <w:rFonts w:ascii="Arial" w:hAnsi="Arial" w:cs="Arial"/>
          <w:color w:val="0F243E" w:themeColor="text2" w:themeShade="80"/>
          <w:sz w:val="22"/>
          <w:szCs w:val="22"/>
        </w:rPr>
      </w:pPr>
    </w:p>
    <w:p w:rsidR="00AB6222" w:rsidRPr="008C229F" w:rsidRDefault="00AB6222" w:rsidP="009D3B04">
      <w:pPr>
        <w:rPr>
          <w:rFonts w:ascii="Arial" w:hAnsi="Arial" w:cs="Arial"/>
          <w:color w:val="0F243E" w:themeColor="text2" w:themeShade="80"/>
          <w:sz w:val="22"/>
          <w:szCs w:val="22"/>
        </w:rPr>
      </w:pPr>
    </w:p>
    <w:tbl>
      <w:tblPr>
        <w:tblStyle w:val="Tablaconcuadrcula"/>
        <w:tblW w:w="0" w:type="auto"/>
        <w:tblBorders>
          <w:top w:val="single" w:sz="4" w:space="0" w:color="0F243E" w:themeColor="text2" w:themeShade="80"/>
          <w:left w:val="single" w:sz="4" w:space="0" w:color="0F243E" w:themeColor="text2" w:themeShade="80"/>
          <w:bottom w:val="single" w:sz="4" w:space="0" w:color="0F243E" w:themeColor="text2" w:themeShade="80"/>
          <w:right w:val="single" w:sz="4" w:space="0" w:color="0F243E" w:themeColor="text2" w:themeShade="80"/>
          <w:insideH w:val="single" w:sz="4" w:space="0" w:color="0F243E" w:themeColor="text2" w:themeShade="80"/>
          <w:insideV w:val="single" w:sz="4" w:space="0" w:color="0F243E" w:themeColor="text2" w:themeShade="80"/>
        </w:tblBorders>
        <w:tblLook w:val="04A0" w:firstRow="1" w:lastRow="0" w:firstColumn="1" w:lastColumn="0" w:noHBand="0" w:noVBand="1"/>
      </w:tblPr>
      <w:tblGrid>
        <w:gridCol w:w="2815"/>
        <w:gridCol w:w="837"/>
        <w:gridCol w:w="709"/>
        <w:gridCol w:w="1115"/>
        <w:gridCol w:w="2804"/>
        <w:gridCol w:w="774"/>
      </w:tblGrid>
      <w:tr w:rsidR="009D3B04" w:rsidRPr="008C229F" w:rsidTr="009A43A0">
        <w:tc>
          <w:tcPr>
            <w:tcW w:w="9054" w:type="dxa"/>
            <w:gridSpan w:val="6"/>
            <w:shd w:val="clear" w:color="auto" w:fill="365F91" w:themeFill="accent1" w:themeFillShade="BF"/>
          </w:tcPr>
          <w:p w:rsidR="009D3B04" w:rsidRPr="008C229F" w:rsidRDefault="009D3B04" w:rsidP="00CC21F3">
            <w:pPr>
              <w:jc w:val="center"/>
              <w:rPr>
                <w:rFonts w:ascii="Arial" w:hAnsi="Arial" w:cs="Arial"/>
                <w:b/>
                <w:color w:val="0F243E" w:themeColor="text2" w:themeShade="80"/>
                <w:sz w:val="22"/>
                <w:szCs w:val="22"/>
              </w:rPr>
            </w:pPr>
            <w:r w:rsidRPr="008C229F">
              <w:rPr>
                <w:rFonts w:ascii="Arial" w:hAnsi="Arial" w:cs="Arial"/>
                <w:b/>
                <w:color w:val="FFFFFF" w:themeColor="background1"/>
                <w:sz w:val="22"/>
                <w:szCs w:val="22"/>
              </w:rPr>
              <w:t>TIEMPO DE ACOMPAÑAMIENTO DOCENTE</w:t>
            </w:r>
          </w:p>
        </w:tc>
      </w:tr>
      <w:tr w:rsidR="009D3B04" w:rsidRPr="008C229F" w:rsidTr="009A43A0">
        <w:tc>
          <w:tcPr>
            <w:tcW w:w="2815" w:type="dxa"/>
            <w:tcBorders>
              <w:top w:val="single" w:sz="4" w:space="0" w:color="auto"/>
            </w:tcBorders>
          </w:tcPr>
          <w:p w:rsidR="009D3B04" w:rsidRPr="008C229F" w:rsidRDefault="009D3B04" w:rsidP="00CC21F3">
            <w:pPr>
              <w:rPr>
                <w:rFonts w:ascii="Arial" w:hAnsi="Arial" w:cs="Arial"/>
                <w:color w:val="0F243E" w:themeColor="text2" w:themeShade="80"/>
                <w:sz w:val="22"/>
                <w:szCs w:val="22"/>
              </w:rPr>
            </w:pPr>
            <w:r w:rsidRPr="008C229F">
              <w:rPr>
                <w:rFonts w:ascii="Arial" w:hAnsi="Arial" w:cs="Arial"/>
                <w:color w:val="0F243E" w:themeColor="text2" w:themeShade="80"/>
                <w:sz w:val="22"/>
                <w:szCs w:val="22"/>
              </w:rPr>
              <w:t>Horas Semana:</w:t>
            </w:r>
            <w:r w:rsidR="00016FD5" w:rsidRPr="008C229F">
              <w:rPr>
                <w:rFonts w:ascii="Arial" w:hAnsi="Arial" w:cs="Arial"/>
                <w:color w:val="0F243E" w:themeColor="text2" w:themeShade="80"/>
                <w:sz w:val="22"/>
                <w:szCs w:val="22"/>
              </w:rPr>
              <w:t xml:space="preserve"> 6</w:t>
            </w:r>
          </w:p>
        </w:tc>
        <w:tc>
          <w:tcPr>
            <w:tcW w:w="2661" w:type="dxa"/>
            <w:gridSpan w:val="3"/>
            <w:tcBorders>
              <w:top w:val="single" w:sz="4" w:space="0" w:color="auto"/>
            </w:tcBorders>
          </w:tcPr>
          <w:p w:rsidR="009D3B04" w:rsidRPr="008C229F" w:rsidRDefault="009D3B04" w:rsidP="00CC21F3">
            <w:pPr>
              <w:rPr>
                <w:rFonts w:ascii="Arial" w:hAnsi="Arial" w:cs="Arial"/>
                <w:color w:val="0F243E" w:themeColor="text2" w:themeShade="80"/>
                <w:sz w:val="22"/>
                <w:szCs w:val="22"/>
              </w:rPr>
            </w:pPr>
            <w:r w:rsidRPr="008C229F">
              <w:rPr>
                <w:rFonts w:ascii="Arial" w:hAnsi="Arial" w:cs="Arial"/>
                <w:color w:val="0F243E" w:themeColor="text2" w:themeShade="80"/>
                <w:sz w:val="22"/>
                <w:szCs w:val="22"/>
              </w:rPr>
              <w:t>Horas Mes:</w:t>
            </w:r>
            <w:r w:rsidR="00016FD5" w:rsidRPr="008C229F">
              <w:rPr>
                <w:rFonts w:ascii="Arial" w:hAnsi="Arial" w:cs="Arial"/>
                <w:color w:val="0F243E" w:themeColor="text2" w:themeShade="80"/>
                <w:sz w:val="22"/>
                <w:szCs w:val="22"/>
              </w:rPr>
              <w:t xml:space="preserve"> 24</w:t>
            </w:r>
          </w:p>
        </w:tc>
        <w:tc>
          <w:tcPr>
            <w:tcW w:w="3578" w:type="dxa"/>
            <w:gridSpan w:val="2"/>
            <w:tcBorders>
              <w:top w:val="single" w:sz="4" w:space="0" w:color="auto"/>
            </w:tcBorders>
          </w:tcPr>
          <w:p w:rsidR="009D3B04" w:rsidRPr="008C229F" w:rsidRDefault="009D3B04" w:rsidP="00CC21F3">
            <w:pPr>
              <w:rPr>
                <w:rFonts w:ascii="Arial" w:hAnsi="Arial" w:cs="Arial"/>
                <w:color w:val="0F243E" w:themeColor="text2" w:themeShade="80"/>
                <w:sz w:val="22"/>
                <w:szCs w:val="22"/>
              </w:rPr>
            </w:pPr>
            <w:r w:rsidRPr="008C229F">
              <w:rPr>
                <w:rFonts w:ascii="Arial" w:hAnsi="Arial" w:cs="Arial"/>
                <w:color w:val="0F243E" w:themeColor="text2" w:themeShade="80"/>
                <w:sz w:val="22"/>
                <w:szCs w:val="22"/>
              </w:rPr>
              <w:t>Horas Práctica:</w:t>
            </w:r>
            <w:r w:rsidR="00016FD5" w:rsidRPr="008C229F">
              <w:rPr>
                <w:rFonts w:ascii="Arial" w:hAnsi="Arial" w:cs="Arial"/>
                <w:color w:val="0F243E" w:themeColor="text2" w:themeShade="80"/>
                <w:sz w:val="22"/>
                <w:szCs w:val="22"/>
              </w:rPr>
              <w:t xml:space="preserve"> </w:t>
            </w:r>
          </w:p>
        </w:tc>
      </w:tr>
      <w:tr w:rsidR="009D3B04" w:rsidRPr="008C229F" w:rsidTr="009A43A0">
        <w:tc>
          <w:tcPr>
            <w:tcW w:w="2815" w:type="dxa"/>
          </w:tcPr>
          <w:p w:rsidR="009D3B04" w:rsidRPr="008C229F" w:rsidRDefault="009D3B04" w:rsidP="00CC21F3">
            <w:pPr>
              <w:rPr>
                <w:rFonts w:ascii="Arial" w:hAnsi="Arial" w:cs="Arial"/>
                <w:color w:val="0F243E" w:themeColor="text2" w:themeShade="80"/>
                <w:sz w:val="22"/>
                <w:szCs w:val="22"/>
              </w:rPr>
            </w:pPr>
            <w:r w:rsidRPr="008C229F">
              <w:rPr>
                <w:rFonts w:ascii="Arial" w:hAnsi="Arial" w:cs="Arial"/>
                <w:color w:val="0F243E" w:themeColor="text2" w:themeShade="80"/>
                <w:sz w:val="22"/>
                <w:szCs w:val="22"/>
              </w:rPr>
              <w:t xml:space="preserve">H. Presenciales:  </w:t>
            </w:r>
            <w:r w:rsidR="00016FD5" w:rsidRPr="008C229F">
              <w:rPr>
                <w:rFonts w:ascii="Arial" w:hAnsi="Arial" w:cs="Arial"/>
                <w:color w:val="0F243E" w:themeColor="text2" w:themeShade="80"/>
                <w:sz w:val="22"/>
                <w:szCs w:val="22"/>
              </w:rPr>
              <w:t>4</w:t>
            </w:r>
            <w:r w:rsidRPr="008C229F">
              <w:rPr>
                <w:rFonts w:ascii="Arial" w:hAnsi="Arial" w:cs="Arial"/>
                <w:color w:val="0F243E" w:themeColor="text2" w:themeShade="80"/>
                <w:sz w:val="22"/>
                <w:szCs w:val="22"/>
              </w:rPr>
              <w:t xml:space="preserve"> </w:t>
            </w:r>
          </w:p>
        </w:tc>
        <w:tc>
          <w:tcPr>
            <w:tcW w:w="2661" w:type="dxa"/>
            <w:gridSpan w:val="3"/>
          </w:tcPr>
          <w:p w:rsidR="009D3B04" w:rsidRPr="008C229F" w:rsidRDefault="009D3B04" w:rsidP="00CC21F3">
            <w:pPr>
              <w:rPr>
                <w:rFonts w:ascii="Arial" w:hAnsi="Arial" w:cs="Arial"/>
                <w:color w:val="0F243E" w:themeColor="text2" w:themeShade="80"/>
                <w:sz w:val="22"/>
                <w:szCs w:val="22"/>
              </w:rPr>
            </w:pPr>
            <w:r w:rsidRPr="008C229F">
              <w:rPr>
                <w:rFonts w:ascii="Arial" w:hAnsi="Arial" w:cs="Arial"/>
                <w:color w:val="0F243E" w:themeColor="text2" w:themeShade="80"/>
                <w:sz w:val="22"/>
                <w:szCs w:val="22"/>
              </w:rPr>
              <w:t xml:space="preserve">H. Tutoría:  </w:t>
            </w:r>
            <w:r w:rsidR="00016FD5" w:rsidRPr="008C229F">
              <w:rPr>
                <w:rFonts w:ascii="Arial" w:hAnsi="Arial" w:cs="Arial"/>
                <w:color w:val="0F243E" w:themeColor="text2" w:themeShade="80"/>
                <w:sz w:val="22"/>
                <w:szCs w:val="22"/>
              </w:rPr>
              <w:t>2</w:t>
            </w:r>
          </w:p>
        </w:tc>
        <w:tc>
          <w:tcPr>
            <w:tcW w:w="3578" w:type="dxa"/>
            <w:gridSpan w:val="2"/>
          </w:tcPr>
          <w:p w:rsidR="009D3B04" w:rsidRPr="008C229F" w:rsidRDefault="009D3B04" w:rsidP="00CC21F3">
            <w:pPr>
              <w:rPr>
                <w:rFonts w:ascii="Arial" w:hAnsi="Arial" w:cs="Arial"/>
                <w:color w:val="0F243E" w:themeColor="text2" w:themeShade="80"/>
                <w:sz w:val="22"/>
                <w:szCs w:val="22"/>
              </w:rPr>
            </w:pPr>
            <w:r w:rsidRPr="008C229F">
              <w:rPr>
                <w:rFonts w:ascii="Arial" w:hAnsi="Arial" w:cs="Arial"/>
                <w:color w:val="0F243E" w:themeColor="text2" w:themeShade="80"/>
                <w:sz w:val="22"/>
                <w:szCs w:val="22"/>
              </w:rPr>
              <w:t xml:space="preserve">Total Horas Semestre: </w:t>
            </w:r>
            <w:r w:rsidR="009A26B8" w:rsidRPr="008C229F">
              <w:rPr>
                <w:rFonts w:ascii="Arial" w:hAnsi="Arial" w:cs="Arial"/>
                <w:color w:val="0F243E" w:themeColor="text2" w:themeShade="80"/>
                <w:sz w:val="22"/>
                <w:szCs w:val="22"/>
              </w:rPr>
              <w:t xml:space="preserve"> </w:t>
            </w:r>
            <w:r w:rsidR="0015247C" w:rsidRPr="008C229F">
              <w:rPr>
                <w:rFonts w:ascii="Arial" w:hAnsi="Arial" w:cs="Arial"/>
                <w:color w:val="0F243E" w:themeColor="text2" w:themeShade="80"/>
                <w:sz w:val="22"/>
                <w:szCs w:val="22"/>
              </w:rPr>
              <w:t xml:space="preserve"> </w:t>
            </w:r>
            <w:r w:rsidR="00E04562" w:rsidRPr="008C229F">
              <w:rPr>
                <w:rFonts w:ascii="Arial" w:hAnsi="Arial" w:cs="Arial"/>
                <w:color w:val="0F243E" w:themeColor="text2" w:themeShade="80"/>
                <w:sz w:val="22"/>
                <w:szCs w:val="22"/>
              </w:rPr>
              <w:t>96</w:t>
            </w:r>
          </w:p>
        </w:tc>
      </w:tr>
      <w:tr w:rsidR="009A43A0" w:rsidRPr="008C229F" w:rsidTr="009A43A0">
        <w:trPr>
          <w:trHeight w:val="389"/>
        </w:trPr>
        <w:tc>
          <w:tcPr>
            <w:tcW w:w="3652" w:type="dxa"/>
            <w:gridSpan w:val="2"/>
            <w:tcBorders>
              <w:right w:val="single" w:sz="4" w:space="0" w:color="auto"/>
            </w:tcBorders>
          </w:tcPr>
          <w:p w:rsidR="009A43A0" w:rsidRPr="008C229F" w:rsidRDefault="009A43A0" w:rsidP="00CC21F3">
            <w:pPr>
              <w:rPr>
                <w:rFonts w:ascii="Arial" w:hAnsi="Arial" w:cs="Arial"/>
                <w:color w:val="0F243E" w:themeColor="text2" w:themeShade="80"/>
                <w:sz w:val="22"/>
                <w:szCs w:val="22"/>
              </w:rPr>
            </w:pPr>
            <w:r w:rsidRPr="008C229F">
              <w:rPr>
                <w:rFonts w:ascii="Arial" w:hAnsi="Arial" w:cs="Arial"/>
                <w:color w:val="0F243E" w:themeColor="text2" w:themeShade="80"/>
                <w:sz w:val="22"/>
                <w:szCs w:val="22"/>
              </w:rPr>
              <w:t>Jornada Diurna</w:t>
            </w:r>
          </w:p>
        </w:tc>
        <w:tc>
          <w:tcPr>
            <w:tcW w:w="709" w:type="dxa"/>
            <w:tcBorders>
              <w:right w:val="single" w:sz="4" w:space="0" w:color="auto"/>
            </w:tcBorders>
          </w:tcPr>
          <w:p w:rsidR="009A43A0" w:rsidRPr="008C229F" w:rsidRDefault="009A43A0" w:rsidP="009A43A0">
            <w:pPr>
              <w:rPr>
                <w:rFonts w:ascii="Arial" w:hAnsi="Arial" w:cs="Arial"/>
                <w:color w:val="0F243E" w:themeColor="text2" w:themeShade="80"/>
                <w:sz w:val="22"/>
                <w:szCs w:val="22"/>
              </w:rPr>
            </w:pPr>
          </w:p>
        </w:tc>
        <w:tc>
          <w:tcPr>
            <w:tcW w:w="3919" w:type="dxa"/>
            <w:gridSpan w:val="2"/>
            <w:tcBorders>
              <w:left w:val="single" w:sz="4" w:space="0" w:color="auto"/>
            </w:tcBorders>
          </w:tcPr>
          <w:p w:rsidR="009A43A0" w:rsidRPr="008C229F" w:rsidRDefault="009A43A0" w:rsidP="009A43A0">
            <w:pPr>
              <w:spacing w:after="200" w:line="276" w:lineRule="auto"/>
              <w:rPr>
                <w:rFonts w:ascii="Arial" w:hAnsi="Arial" w:cs="Arial"/>
                <w:color w:val="0F243E" w:themeColor="text2" w:themeShade="80"/>
                <w:sz w:val="22"/>
                <w:szCs w:val="22"/>
              </w:rPr>
            </w:pPr>
            <w:r w:rsidRPr="008C229F">
              <w:rPr>
                <w:rFonts w:ascii="Arial" w:hAnsi="Arial" w:cs="Arial"/>
                <w:color w:val="0F243E" w:themeColor="text2" w:themeShade="80"/>
                <w:sz w:val="22"/>
                <w:szCs w:val="22"/>
              </w:rPr>
              <w:t>Jornada Nocturna</w:t>
            </w:r>
          </w:p>
        </w:tc>
        <w:tc>
          <w:tcPr>
            <w:tcW w:w="774" w:type="dxa"/>
            <w:tcBorders>
              <w:left w:val="single" w:sz="4" w:space="0" w:color="auto"/>
            </w:tcBorders>
          </w:tcPr>
          <w:p w:rsidR="009A43A0" w:rsidRPr="008C229F" w:rsidRDefault="0026451A" w:rsidP="009A43A0">
            <w:pPr>
              <w:spacing w:after="200" w:line="276" w:lineRule="auto"/>
              <w:rPr>
                <w:rFonts w:ascii="Arial" w:hAnsi="Arial" w:cs="Arial"/>
                <w:color w:val="0F243E" w:themeColor="text2" w:themeShade="80"/>
                <w:sz w:val="22"/>
                <w:szCs w:val="22"/>
              </w:rPr>
            </w:pPr>
            <w:r w:rsidRPr="008C229F">
              <w:rPr>
                <w:rFonts w:ascii="Arial" w:hAnsi="Arial" w:cs="Arial"/>
                <w:color w:val="0F243E" w:themeColor="text2" w:themeShade="80"/>
                <w:sz w:val="22"/>
                <w:szCs w:val="22"/>
              </w:rPr>
              <w:t xml:space="preserve"> </w:t>
            </w:r>
            <w:r w:rsidR="00016FD5" w:rsidRPr="008C229F">
              <w:rPr>
                <w:rFonts w:ascii="Arial" w:hAnsi="Arial" w:cs="Arial"/>
                <w:color w:val="0F243E" w:themeColor="text2" w:themeShade="80"/>
                <w:sz w:val="22"/>
                <w:szCs w:val="22"/>
              </w:rPr>
              <w:t>X</w:t>
            </w:r>
          </w:p>
        </w:tc>
      </w:tr>
    </w:tbl>
    <w:p w:rsidR="009D3B04" w:rsidRPr="008C229F" w:rsidRDefault="009D3B04" w:rsidP="009D3B04">
      <w:pPr>
        <w:rPr>
          <w:rFonts w:ascii="Arial" w:hAnsi="Arial" w:cs="Arial"/>
          <w:color w:val="0F243E" w:themeColor="text2" w:themeShade="80"/>
          <w:sz w:val="22"/>
          <w:szCs w:val="22"/>
        </w:rPr>
      </w:pPr>
    </w:p>
    <w:tbl>
      <w:tblPr>
        <w:tblStyle w:val="Tablaconcuadrcula"/>
        <w:tblW w:w="0" w:type="auto"/>
        <w:tblLook w:val="04A0" w:firstRow="1" w:lastRow="0" w:firstColumn="1" w:lastColumn="0" w:noHBand="0" w:noVBand="1"/>
      </w:tblPr>
      <w:tblGrid>
        <w:gridCol w:w="2894"/>
        <w:gridCol w:w="3071"/>
        <w:gridCol w:w="3089"/>
      </w:tblGrid>
      <w:tr w:rsidR="009D3B04" w:rsidRPr="008C229F" w:rsidTr="008A5B65">
        <w:tc>
          <w:tcPr>
            <w:tcW w:w="9054" w:type="dxa"/>
            <w:gridSpan w:val="3"/>
            <w:shd w:val="clear" w:color="auto" w:fill="365F91" w:themeFill="accent1" w:themeFillShade="BF"/>
          </w:tcPr>
          <w:p w:rsidR="009D3B04" w:rsidRPr="008C229F" w:rsidRDefault="009D3B04" w:rsidP="00CC21F3">
            <w:pPr>
              <w:jc w:val="center"/>
              <w:rPr>
                <w:rFonts w:ascii="Arial" w:hAnsi="Arial" w:cs="Arial"/>
                <w:b/>
                <w:color w:val="0F243E" w:themeColor="text2" w:themeShade="80"/>
                <w:sz w:val="22"/>
                <w:szCs w:val="22"/>
              </w:rPr>
            </w:pPr>
            <w:r w:rsidRPr="008C229F">
              <w:rPr>
                <w:rFonts w:ascii="Arial" w:hAnsi="Arial" w:cs="Arial"/>
                <w:b/>
                <w:color w:val="FFFFFF" w:themeColor="background1"/>
                <w:sz w:val="22"/>
                <w:szCs w:val="22"/>
              </w:rPr>
              <w:t xml:space="preserve">TIEMPO DE TRABAJO INDEPENDIENTE DEL ESTUDIANTE </w:t>
            </w:r>
          </w:p>
        </w:tc>
      </w:tr>
      <w:tr w:rsidR="009D3B04" w:rsidRPr="008C229F" w:rsidTr="008A5B65">
        <w:tc>
          <w:tcPr>
            <w:tcW w:w="2894" w:type="dxa"/>
            <w:tcBorders>
              <w:right w:val="single" w:sz="4" w:space="0" w:color="auto"/>
            </w:tcBorders>
          </w:tcPr>
          <w:p w:rsidR="009D3B04" w:rsidRPr="008C229F" w:rsidRDefault="009D3B04" w:rsidP="00CC21F3">
            <w:pPr>
              <w:rPr>
                <w:rFonts w:ascii="Arial" w:hAnsi="Arial" w:cs="Arial"/>
                <w:color w:val="0F243E" w:themeColor="text2" w:themeShade="80"/>
                <w:sz w:val="22"/>
                <w:szCs w:val="22"/>
              </w:rPr>
            </w:pPr>
            <w:r w:rsidRPr="008C229F">
              <w:rPr>
                <w:rFonts w:ascii="Arial" w:hAnsi="Arial" w:cs="Arial"/>
                <w:color w:val="0F243E" w:themeColor="text2" w:themeShade="80"/>
                <w:sz w:val="22"/>
                <w:szCs w:val="22"/>
              </w:rPr>
              <w:t>Horas Semana:</w:t>
            </w:r>
            <w:r w:rsidR="00E04562" w:rsidRPr="008C229F">
              <w:rPr>
                <w:rFonts w:ascii="Arial" w:hAnsi="Arial" w:cs="Arial"/>
                <w:color w:val="0F243E" w:themeColor="text2" w:themeShade="80"/>
                <w:sz w:val="22"/>
                <w:szCs w:val="22"/>
              </w:rPr>
              <w:t xml:space="preserve">  6</w:t>
            </w:r>
          </w:p>
        </w:tc>
        <w:tc>
          <w:tcPr>
            <w:tcW w:w="3071" w:type="dxa"/>
            <w:tcBorders>
              <w:right w:val="single" w:sz="4" w:space="0" w:color="auto"/>
            </w:tcBorders>
          </w:tcPr>
          <w:p w:rsidR="009D3B04" w:rsidRPr="008C229F" w:rsidRDefault="009D3B04" w:rsidP="00CC21F3">
            <w:pPr>
              <w:rPr>
                <w:rFonts w:ascii="Arial" w:hAnsi="Arial" w:cs="Arial"/>
                <w:color w:val="0F243E" w:themeColor="text2" w:themeShade="80"/>
                <w:sz w:val="22"/>
                <w:szCs w:val="22"/>
              </w:rPr>
            </w:pPr>
            <w:r w:rsidRPr="008C229F">
              <w:rPr>
                <w:rFonts w:ascii="Arial" w:hAnsi="Arial" w:cs="Arial"/>
                <w:color w:val="0F243E" w:themeColor="text2" w:themeShade="80"/>
                <w:sz w:val="22"/>
                <w:szCs w:val="22"/>
              </w:rPr>
              <w:t>Horas Mes:</w:t>
            </w:r>
            <w:r w:rsidR="00E04562" w:rsidRPr="008C229F">
              <w:rPr>
                <w:rFonts w:ascii="Arial" w:hAnsi="Arial" w:cs="Arial"/>
                <w:color w:val="0F243E" w:themeColor="text2" w:themeShade="80"/>
                <w:sz w:val="22"/>
                <w:szCs w:val="22"/>
              </w:rPr>
              <w:t xml:space="preserve"> 24</w:t>
            </w:r>
          </w:p>
        </w:tc>
        <w:tc>
          <w:tcPr>
            <w:tcW w:w="3089" w:type="dxa"/>
            <w:tcBorders>
              <w:left w:val="single" w:sz="4" w:space="0" w:color="auto"/>
            </w:tcBorders>
          </w:tcPr>
          <w:p w:rsidR="009D3B04" w:rsidRPr="008C229F" w:rsidRDefault="009D3B04" w:rsidP="00CC21F3">
            <w:pPr>
              <w:rPr>
                <w:rFonts w:ascii="Arial" w:hAnsi="Arial" w:cs="Arial"/>
                <w:color w:val="0F243E" w:themeColor="text2" w:themeShade="80"/>
                <w:sz w:val="22"/>
                <w:szCs w:val="22"/>
              </w:rPr>
            </w:pPr>
            <w:r w:rsidRPr="008C229F">
              <w:rPr>
                <w:rFonts w:ascii="Arial" w:hAnsi="Arial" w:cs="Arial"/>
                <w:color w:val="0F243E" w:themeColor="text2" w:themeShade="80"/>
                <w:sz w:val="22"/>
                <w:szCs w:val="22"/>
              </w:rPr>
              <w:t>Horas Semestre:</w:t>
            </w:r>
            <w:r w:rsidR="00E04562" w:rsidRPr="008C229F">
              <w:rPr>
                <w:rFonts w:ascii="Arial" w:hAnsi="Arial" w:cs="Arial"/>
                <w:color w:val="0F243E" w:themeColor="text2" w:themeShade="80"/>
                <w:sz w:val="22"/>
                <w:szCs w:val="22"/>
              </w:rPr>
              <w:t xml:space="preserve"> 96</w:t>
            </w:r>
          </w:p>
        </w:tc>
      </w:tr>
    </w:tbl>
    <w:p w:rsidR="009D3B04" w:rsidRPr="008C229F" w:rsidRDefault="009D3B04" w:rsidP="009D3B04">
      <w:pPr>
        <w:rPr>
          <w:rFonts w:ascii="Arial" w:hAnsi="Arial" w:cs="Arial"/>
          <w:color w:val="0F243E" w:themeColor="text2" w:themeShade="80"/>
          <w:sz w:val="22"/>
          <w:szCs w:val="22"/>
        </w:rPr>
      </w:pPr>
    </w:p>
    <w:p w:rsidR="009D3B04" w:rsidRPr="008C229F" w:rsidRDefault="009D3B04" w:rsidP="009D3B04">
      <w:pPr>
        <w:rPr>
          <w:rFonts w:ascii="Arial" w:hAnsi="Arial" w:cs="Arial"/>
          <w:color w:val="0F243E" w:themeColor="text2" w:themeShade="80"/>
          <w:sz w:val="22"/>
          <w:szCs w:val="22"/>
        </w:rPr>
      </w:pPr>
    </w:p>
    <w:p w:rsidR="009D3B04" w:rsidRPr="008C229F" w:rsidRDefault="009D3B04" w:rsidP="009D3B04">
      <w:pPr>
        <w:rPr>
          <w:rFonts w:ascii="Arial" w:hAnsi="Arial" w:cs="Arial"/>
          <w:color w:val="0F243E" w:themeColor="text2" w:themeShade="80"/>
          <w:sz w:val="22"/>
          <w:szCs w:val="22"/>
        </w:rPr>
      </w:pPr>
    </w:p>
    <w:p w:rsidR="009D3B04" w:rsidRPr="008C229F" w:rsidRDefault="009D3B04" w:rsidP="009D3B04">
      <w:pPr>
        <w:rPr>
          <w:rFonts w:ascii="Arial" w:hAnsi="Arial" w:cs="Arial"/>
          <w:b/>
          <w:i/>
          <w:color w:val="0F243E" w:themeColor="text2" w:themeShade="80"/>
          <w:sz w:val="22"/>
          <w:szCs w:val="22"/>
        </w:rPr>
      </w:pPr>
    </w:p>
    <w:p w:rsidR="00D97B5F" w:rsidRPr="008C229F" w:rsidRDefault="00D97B5F" w:rsidP="009D3B04">
      <w:pPr>
        <w:rPr>
          <w:rFonts w:ascii="Arial" w:hAnsi="Arial" w:cs="Arial"/>
          <w:b/>
          <w:i/>
          <w:color w:val="0F243E" w:themeColor="text2" w:themeShade="80"/>
          <w:sz w:val="22"/>
          <w:szCs w:val="22"/>
        </w:rPr>
      </w:pPr>
    </w:p>
    <w:p w:rsidR="009D3B04" w:rsidRPr="008C229F" w:rsidRDefault="009D3B04" w:rsidP="009D3B04">
      <w:pPr>
        <w:rPr>
          <w:rFonts w:ascii="Arial" w:hAnsi="Arial" w:cs="Arial"/>
          <w:color w:val="0F243E" w:themeColor="text2" w:themeShade="80"/>
          <w:sz w:val="22"/>
          <w:szCs w:val="22"/>
        </w:rPr>
      </w:pPr>
    </w:p>
    <w:tbl>
      <w:tblPr>
        <w:tblStyle w:val="Tablaconcuadrcula"/>
        <w:tblW w:w="0" w:type="auto"/>
        <w:tblLook w:val="04A0" w:firstRow="1" w:lastRow="0" w:firstColumn="1" w:lastColumn="0" w:noHBand="0" w:noVBand="1"/>
      </w:tblPr>
      <w:tblGrid>
        <w:gridCol w:w="9054"/>
      </w:tblGrid>
      <w:tr w:rsidR="009D3B04" w:rsidRPr="008C229F" w:rsidTr="009D3B04">
        <w:tc>
          <w:tcPr>
            <w:tcW w:w="9054" w:type="dxa"/>
            <w:shd w:val="clear" w:color="auto" w:fill="365F91" w:themeFill="accent1" w:themeFillShade="BF"/>
          </w:tcPr>
          <w:p w:rsidR="009D3B04" w:rsidRPr="008C229F" w:rsidRDefault="009D3B04" w:rsidP="00CC21F3">
            <w:pPr>
              <w:rPr>
                <w:rFonts w:ascii="Arial" w:hAnsi="Arial" w:cs="Arial"/>
                <w:b/>
                <w:color w:val="0F243E" w:themeColor="text2" w:themeShade="80"/>
                <w:sz w:val="22"/>
                <w:szCs w:val="22"/>
              </w:rPr>
            </w:pPr>
            <w:r w:rsidRPr="008C229F">
              <w:rPr>
                <w:rFonts w:ascii="Arial" w:hAnsi="Arial" w:cs="Arial"/>
                <w:b/>
                <w:color w:val="FFFFFF" w:themeColor="background1"/>
                <w:sz w:val="22"/>
                <w:szCs w:val="22"/>
              </w:rPr>
              <w:lastRenderedPageBreak/>
              <w:t>JUSTIFICACIÓN:</w:t>
            </w:r>
          </w:p>
        </w:tc>
      </w:tr>
      <w:tr w:rsidR="009D3B04" w:rsidRPr="008C229F" w:rsidTr="009D3B04">
        <w:tc>
          <w:tcPr>
            <w:tcW w:w="9054" w:type="dxa"/>
          </w:tcPr>
          <w:p w:rsidR="00016FD5" w:rsidRPr="008C229F" w:rsidRDefault="00016FD5" w:rsidP="00016FD5">
            <w:pPr>
              <w:jc w:val="both"/>
              <w:rPr>
                <w:rFonts w:ascii="Arial" w:hAnsi="Arial" w:cs="Arial"/>
                <w:sz w:val="22"/>
                <w:szCs w:val="22"/>
              </w:rPr>
            </w:pPr>
            <w:r w:rsidRPr="008C229F">
              <w:rPr>
                <w:rFonts w:ascii="Arial" w:hAnsi="Arial" w:cs="Arial"/>
                <w:sz w:val="22"/>
                <w:szCs w:val="22"/>
              </w:rPr>
              <w:t>Las empresas se constituyen hoy en día como sistemas, capaces de interactuar dentro de un entorno al que pueden afectar de forma positiva o negativa dependiendo del resultado que estas tengan en el desarrollo de sus actividades. Con el paso del tiempo existen menos fronteras, lo que hace que las empresas de hoy tengan la necesidad de establecer medidas y ajustar lineamientos que les permitan figurara en escenarios cada vez más globales. El control permite que estas empresas aumenten sus probabilidades de determinar y seguir el camino más apropiado para cumplir sus fines y así generar un efecto positivo para ellas y su entorno.</w:t>
            </w:r>
          </w:p>
          <w:p w:rsidR="00016FD5" w:rsidRPr="008C229F" w:rsidRDefault="00016FD5" w:rsidP="00016FD5">
            <w:pPr>
              <w:jc w:val="both"/>
              <w:rPr>
                <w:rFonts w:ascii="Arial" w:hAnsi="Arial" w:cs="Arial"/>
                <w:sz w:val="22"/>
                <w:szCs w:val="22"/>
              </w:rPr>
            </w:pPr>
          </w:p>
          <w:p w:rsidR="00016FD5" w:rsidRPr="008C229F" w:rsidRDefault="00016FD5" w:rsidP="00016FD5">
            <w:pPr>
              <w:jc w:val="both"/>
              <w:rPr>
                <w:rFonts w:ascii="Arial" w:hAnsi="Arial" w:cs="Arial"/>
                <w:sz w:val="22"/>
                <w:szCs w:val="22"/>
              </w:rPr>
            </w:pPr>
            <w:r w:rsidRPr="008C229F">
              <w:rPr>
                <w:rFonts w:ascii="Arial" w:hAnsi="Arial" w:cs="Arial"/>
                <w:sz w:val="22"/>
                <w:szCs w:val="22"/>
              </w:rPr>
              <w:t>Fundamentalmente el control de hoy apunta a la continua comprobación de que las actividades desarrolladas se alinean con las metas establecidas por las organizaciones y de no ser así, cualquier desviación encontrada pueda ser corregida antes de que afecte el cumplimiento de dichas metas.</w:t>
            </w:r>
          </w:p>
          <w:p w:rsidR="00016FD5" w:rsidRPr="008C229F" w:rsidRDefault="00016FD5" w:rsidP="00016FD5">
            <w:pPr>
              <w:jc w:val="both"/>
              <w:rPr>
                <w:rFonts w:ascii="Arial" w:hAnsi="Arial" w:cs="Arial"/>
                <w:sz w:val="22"/>
                <w:szCs w:val="22"/>
              </w:rPr>
            </w:pPr>
          </w:p>
          <w:p w:rsidR="00016FD5" w:rsidRPr="008C229F" w:rsidRDefault="00016FD5" w:rsidP="00016FD5">
            <w:pPr>
              <w:jc w:val="both"/>
              <w:rPr>
                <w:rFonts w:ascii="Arial" w:hAnsi="Arial" w:cs="Arial"/>
                <w:sz w:val="22"/>
                <w:szCs w:val="22"/>
              </w:rPr>
            </w:pPr>
            <w:r w:rsidRPr="008C229F">
              <w:rPr>
                <w:rFonts w:ascii="Arial" w:hAnsi="Arial" w:cs="Arial"/>
                <w:sz w:val="22"/>
                <w:szCs w:val="22"/>
              </w:rPr>
              <w:t>Ahora bien es necesario que las personas que tiene a su cargo las organizaciones puedan establecer sistemas de medición y control que les permitan realizar un monitoreo continuo del cumplimiento de los objetivos y detectar incompatibilidades en la consecución que debe existir entre lo planeado y lo ejecutado</w:t>
            </w:r>
          </w:p>
          <w:p w:rsidR="00016FD5" w:rsidRPr="008C229F" w:rsidRDefault="00016FD5" w:rsidP="00016FD5">
            <w:pPr>
              <w:jc w:val="both"/>
              <w:rPr>
                <w:rFonts w:ascii="Arial" w:hAnsi="Arial" w:cs="Arial"/>
                <w:sz w:val="22"/>
                <w:szCs w:val="22"/>
              </w:rPr>
            </w:pPr>
          </w:p>
          <w:p w:rsidR="001D5BBE" w:rsidRPr="008C229F" w:rsidRDefault="00016FD5" w:rsidP="00016FD5">
            <w:pPr>
              <w:jc w:val="both"/>
              <w:rPr>
                <w:rFonts w:ascii="Arial" w:hAnsi="Arial" w:cs="Arial"/>
                <w:sz w:val="22"/>
                <w:szCs w:val="22"/>
              </w:rPr>
            </w:pPr>
            <w:r w:rsidRPr="008C229F">
              <w:rPr>
                <w:rFonts w:ascii="Arial" w:hAnsi="Arial" w:cs="Arial"/>
                <w:sz w:val="22"/>
                <w:szCs w:val="22"/>
              </w:rPr>
              <w:t>Los estudiantes deberán obtener las capacidades para identificar las necesidades de control de las organizaciones, determinar sistemas de medición y evaluación acertados y obtener el suficiente conocimiento que les permita desempeñarse como grandes profesional en este campo</w:t>
            </w:r>
            <w:r w:rsidR="001D5BBE" w:rsidRPr="008C229F">
              <w:rPr>
                <w:rFonts w:ascii="Arial" w:hAnsi="Arial" w:cs="Arial"/>
                <w:sz w:val="22"/>
                <w:szCs w:val="22"/>
              </w:rPr>
              <w:t>.</w:t>
            </w:r>
          </w:p>
          <w:p w:rsidR="009D3B04" w:rsidRPr="008C229F" w:rsidRDefault="001D5BBE" w:rsidP="007E533F">
            <w:pPr>
              <w:jc w:val="both"/>
              <w:rPr>
                <w:rFonts w:ascii="Arial" w:hAnsi="Arial" w:cs="Arial"/>
                <w:sz w:val="22"/>
                <w:szCs w:val="22"/>
              </w:rPr>
            </w:pPr>
            <w:r w:rsidRPr="008C229F">
              <w:rPr>
                <w:rFonts w:ascii="Arial" w:hAnsi="Arial" w:cs="Arial"/>
                <w:sz w:val="22"/>
                <w:szCs w:val="22"/>
              </w:rPr>
              <w:t xml:space="preserve">  </w:t>
            </w:r>
          </w:p>
        </w:tc>
      </w:tr>
    </w:tbl>
    <w:p w:rsidR="009D3B04" w:rsidRPr="008C229F" w:rsidRDefault="009D3B04" w:rsidP="009D3B04">
      <w:pPr>
        <w:rPr>
          <w:rFonts w:ascii="Arial" w:hAnsi="Arial" w:cs="Arial"/>
          <w:color w:val="0F243E" w:themeColor="text2" w:themeShade="80"/>
          <w:sz w:val="22"/>
          <w:szCs w:val="22"/>
        </w:rPr>
      </w:pPr>
    </w:p>
    <w:tbl>
      <w:tblPr>
        <w:tblStyle w:val="Tablaconcuadrcula"/>
        <w:tblW w:w="0" w:type="auto"/>
        <w:tblLook w:val="04A0" w:firstRow="1" w:lastRow="0" w:firstColumn="1" w:lastColumn="0" w:noHBand="0" w:noVBand="1"/>
      </w:tblPr>
      <w:tblGrid>
        <w:gridCol w:w="9054"/>
      </w:tblGrid>
      <w:tr w:rsidR="009D3B04" w:rsidRPr="008C229F" w:rsidTr="00CC21F3">
        <w:tc>
          <w:tcPr>
            <w:tcW w:w="9740" w:type="dxa"/>
            <w:shd w:val="clear" w:color="auto" w:fill="365F91" w:themeFill="accent1" w:themeFillShade="BF"/>
          </w:tcPr>
          <w:p w:rsidR="009D3B04" w:rsidRPr="008C229F" w:rsidRDefault="009D3B04" w:rsidP="00CC21F3">
            <w:pPr>
              <w:rPr>
                <w:rFonts w:ascii="Arial" w:hAnsi="Arial" w:cs="Arial"/>
                <w:b/>
                <w:color w:val="0F243E" w:themeColor="text2" w:themeShade="80"/>
                <w:sz w:val="22"/>
                <w:szCs w:val="22"/>
              </w:rPr>
            </w:pPr>
            <w:r w:rsidRPr="008C229F">
              <w:rPr>
                <w:rFonts w:ascii="Arial" w:hAnsi="Arial" w:cs="Arial"/>
                <w:b/>
                <w:color w:val="FFFFFF" w:themeColor="background1"/>
                <w:sz w:val="22"/>
                <w:szCs w:val="22"/>
              </w:rPr>
              <w:t>OBJETIVO GENERAL DE LA ASIGNATURA:</w:t>
            </w:r>
          </w:p>
        </w:tc>
      </w:tr>
      <w:tr w:rsidR="009D3B04" w:rsidRPr="008C229F" w:rsidTr="00CC21F3">
        <w:tc>
          <w:tcPr>
            <w:tcW w:w="9740" w:type="dxa"/>
          </w:tcPr>
          <w:p w:rsidR="009D3B04" w:rsidRPr="008C229F" w:rsidRDefault="009D3B04" w:rsidP="00E564EF">
            <w:pPr>
              <w:jc w:val="both"/>
              <w:rPr>
                <w:rFonts w:ascii="Arial" w:hAnsi="Arial" w:cs="Arial"/>
                <w:color w:val="0F243E" w:themeColor="text2" w:themeShade="80"/>
                <w:sz w:val="22"/>
                <w:szCs w:val="22"/>
              </w:rPr>
            </w:pPr>
          </w:p>
          <w:p w:rsidR="009D3B04" w:rsidRPr="008C229F" w:rsidRDefault="00016FD5" w:rsidP="00E564EF">
            <w:pPr>
              <w:jc w:val="both"/>
              <w:rPr>
                <w:rFonts w:ascii="Arial" w:hAnsi="Arial" w:cs="Arial"/>
                <w:color w:val="0F243E" w:themeColor="text2" w:themeShade="80"/>
                <w:sz w:val="22"/>
                <w:szCs w:val="22"/>
              </w:rPr>
            </w:pPr>
            <w:r w:rsidRPr="008C229F">
              <w:rPr>
                <w:rFonts w:ascii="Arial" w:hAnsi="Arial" w:cs="Arial"/>
                <w:sz w:val="22"/>
                <w:szCs w:val="22"/>
              </w:rPr>
              <w:t>Dar a conocer los principales elementos teóricos que les permita a los estudiantes conceptualizar y generar un conocimiento acerca del control y la aplicación de sus herramientas en el cumplimiento de las metas de las organizaciones.</w:t>
            </w:r>
          </w:p>
        </w:tc>
      </w:tr>
    </w:tbl>
    <w:p w:rsidR="009D3B04" w:rsidRPr="008C229F" w:rsidRDefault="009D3B04" w:rsidP="009D3B04">
      <w:pPr>
        <w:rPr>
          <w:rFonts w:ascii="Arial" w:hAnsi="Arial" w:cs="Arial"/>
          <w:color w:val="0F243E" w:themeColor="text2" w:themeShade="80"/>
          <w:sz w:val="22"/>
          <w:szCs w:val="22"/>
        </w:rPr>
      </w:pPr>
    </w:p>
    <w:tbl>
      <w:tblPr>
        <w:tblStyle w:val="Tablaconcuadrcula"/>
        <w:tblW w:w="0" w:type="auto"/>
        <w:tblLook w:val="04A0" w:firstRow="1" w:lastRow="0" w:firstColumn="1" w:lastColumn="0" w:noHBand="0" w:noVBand="1"/>
      </w:tblPr>
      <w:tblGrid>
        <w:gridCol w:w="9054"/>
      </w:tblGrid>
      <w:tr w:rsidR="009D3B04" w:rsidRPr="008C229F" w:rsidTr="00CC21F3">
        <w:tc>
          <w:tcPr>
            <w:tcW w:w="9740" w:type="dxa"/>
            <w:shd w:val="clear" w:color="auto" w:fill="365F91" w:themeFill="accent1" w:themeFillShade="BF"/>
          </w:tcPr>
          <w:p w:rsidR="009D3B04" w:rsidRPr="008C229F" w:rsidRDefault="009D3B04" w:rsidP="00CC21F3">
            <w:pPr>
              <w:rPr>
                <w:rFonts w:ascii="Arial" w:hAnsi="Arial" w:cs="Arial"/>
                <w:b/>
                <w:color w:val="0F243E" w:themeColor="text2" w:themeShade="80"/>
                <w:sz w:val="22"/>
                <w:szCs w:val="22"/>
              </w:rPr>
            </w:pPr>
            <w:r w:rsidRPr="008C229F">
              <w:rPr>
                <w:rFonts w:ascii="Arial" w:hAnsi="Arial" w:cs="Arial"/>
                <w:b/>
                <w:color w:val="FFFFFF" w:themeColor="background1"/>
                <w:sz w:val="22"/>
                <w:szCs w:val="22"/>
              </w:rPr>
              <w:t>METAS DE APRENDIZAJE:</w:t>
            </w:r>
          </w:p>
        </w:tc>
      </w:tr>
      <w:tr w:rsidR="009D3B04" w:rsidRPr="008C229F" w:rsidTr="00CC21F3">
        <w:tc>
          <w:tcPr>
            <w:tcW w:w="9740" w:type="dxa"/>
          </w:tcPr>
          <w:p w:rsidR="009D3B04" w:rsidRPr="008C229F" w:rsidRDefault="009D3B04" w:rsidP="007E533F">
            <w:pPr>
              <w:jc w:val="both"/>
              <w:rPr>
                <w:rFonts w:ascii="Arial" w:hAnsi="Arial" w:cs="Arial"/>
                <w:color w:val="0F243E" w:themeColor="text2" w:themeShade="80"/>
                <w:sz w:val="22"/>
                <w:szCs w:val="22"/>
              </w:rPr>
            </w:pPr>
          </w:p>
          <w:p w:rsidR="00016FD5" w:rsidRPr="008C229F" w:rsidRDefault="00E04562" w:rsidP="00016FD5">
            <w:pPr>
              <w:jc w:val="both"/>
              <w:rPr>
                <w:rFonts w:ascii="Arial" w:hAnsi="Arial" w:cs="Arial"/>
                <w:sz w:val="22"/>
                <w:szCs w:val="22"/>
              </w:rPr>
            </w:pPr>
            <w:r w:rsidRPr="008C229F">
              <w:rPr>
                <w:rFonts w:ascii="Arial" w:hAnsi="Arial" w:cs="Arial"/>
                <w:sz w:val="22"/>
                <w:szCs w:val="22"/>
              </w:rPr>
              <w:t>Los estudiantes estarán en la capacidad de asociar el concepto y las generalidades del control, la forma en la cual se estructura, su finalidad y la importancia de la aplicación de  sus herramientas a los objetivos empresariales.</w:t>
            </w:r>
          </w:p>
          <w:p w:rsidR="00E04562" w:rsidRPr="008C229F" w:rsidRDefault="00E04562" w:rsidP="00016FD5">
            <w:pPr>
              <w:jc w:val="both"/>
              <w:rPr>
                <w:rFonts w:ascii="Arial" w:hAnsi="Arial" w:cs="Arial"/>
                <w:sz w:val="22"/>
                <w:szCs w:val="22"/>
              </w:rPr>
            </w:pPr>
          </w:p>
          <w:p w:rsidR="00016FD5" w:rsidRPr="008C229F" w:rsidRDefault="00E04562" w:rsidP="00016FD5">
            <w:pPr>
              <w:jc w:val="both"/>
              <w:rPr>
                <w:rFonts w:ascii="Arial" w:hAnsi="Arial" w:cs="Arial"/>
                <w:sz w:val="22"/>
                <w:szCs w:val="22"/>
              </w:rPr>
            </w:pPr>
            <w:r w:rsidRPr="008C229F">
              <w:rPr>
                <w:rFonts w:ascii="Arial" w:hAnsi="Arial" w:cs="Arial"/>
                <w:sz w:val="22"/>
                <w:szCs w:val="22"/>
              </w:rPr>
              <w:t>Los estudiantes contrastaran los lineamientos internacionales en materia de control, con la norma local publica, sus estructuras y la aplicabilidad de los modelos de control.</w:t>
            </w:r>
            <w:r w:rsidR="00016FD5" w:rsidRPr="008C229F">
              <w:rPr>
                <w:rFonts w:ascii="Arial" w:hAnsi="Arial" w:cs="Arial"/>
                <w:sz w:val="22"/>
                <w:szCs w:val="22"/>
              </w:rPr>
              <w:t xml:space="preserve"> </w:t>
            </w:r>
          </w:p>
          <w:p w:rsidR="00016FD5" w:rsidRPr="008C229F" w:rsidRDefault="00016FD5" w:rsidP="00016FD5">
            <w:pPr>
              <w:jc w:val="both"/>
              <w:rPr>
                <w:rFonts w:ascii="Arial" w:hAnsi="Arial" w:cs="Arial"/>
                <w:sz w:val="22"/>
                <w:szCs w:val="22"/>
              </w:rPr>
            </w:pPr>
          </w:p>
          <w:p w:rsidR="009D3B04" w:rsidRPr="008C229F" w:rsidRDefault="00E04562" w:rsidP="00016FD5">
            <w:pPr>
              <w:jc w:val="both"/>
              <w:rPr>
                <w:rFonts w:ascii="Arial" w:hAnsi="Arial" w:cs="Arial"/>
                <w:sz w:val="22"/>
                <w:szCs w:val="22"/>
              </w:rPr>
            </w:pPr>
            <w:r w:rsidRPr="008C229F">
              <w:rPr>
                <w:rFonts w:ascii="Arial" w:hAnsi="Arial" w:cs="Arial"/>
                <w:sz w:val="22"/>
                <w:szCs w:val="22"/>
              </w:rPr>
              <w:t>Desde la perspectiva de la auditoria, el estudiante  reconocerá las necesidades del control de gestión de las organizaciones y estimara  la importancia de la evaluación y medición del control de gestión en la prevención de desviaciones.</w:t>
            </w:r>
          </w:p>
          <w:p w:rsidR="00E04562" w:rsidRPr="008C229F" w:rsidRDefault="00E04562" w:rsidP="00016FD5">
            <w:pPr>
              <w:jc w:val="both"/>
              <w:rPr>
                <w:rFonts w:ascii="Arial" w:hAnsi="Arial" w:cs="Arial"/>
                <w:sz w:val="22"/>
                <w:szCs w:val="22"/>
              </w:rPr>
            </w:pPr>
          </w:p>
          <w:p w:rsidR="00E04562" w:rsidRPr="008C229F" w:rsidRDefault="00E04562" w:rsidP="00016FD5">
            <w:pPr>
              <w:jc w:val="both"/>
              <w:rPr>
                <w:rFonts w:ascii="Arial" w:hAnsi="Arial" w:cs="Arial"/>
                <w:sz w:val="22"/>
                <w:szCs w:val="22"/>
              </w:rPr>
            </w:pPr>
            <w:r w:rsidRPr="008C229F">
              <w:rPr>
                <w:rFonts w:ascii="Arial" w:hAnsi="Arial" w:cs="Arial"/>
                <w:sz w:val="22"/>
                <w:szCs w:val="22"/>
              </w:rPr>
              <w:t xml:space="preserve">El estudiante reconocerá las diferencias entre el control estratégico y el de gestión,  la necesidad y funcionalidad del control estratégico así como los diferentes controles </w:t>
            </w:r>
            <w:r w:rsidRPr="008C229F">
              <w:rPr>
                <w:rFonts w:ascii="Arial" w:hAnsi="Arial" w:cs="Arial"/>
                <w:sz w:val="22"/>
                <w:szCs w:val="22"/>
              </w:rPr>
              <w:lastRenderedPageBreak/>
              <w:t>estratégicos existentes.</w:t>
            </w:r>
          </w:p>
          <w:p w:rsidR="00E04562" w:rsidRPr="008C229F" w:rsidRDefault="00E04562" w:rsidP="00016FD5">
            <w:pPr>
              <w:jc w:val="both"/>
              <w:rPr>
                <w:rFonts w:ascii="Arial" w:hAnsi="Arial" w:cs="Arial"/>
                <w:sz w:val="22"/>
                <w:szCs w:val="22"/>
              </w:rPr>
            </w:pPr>
          </w:p>
          <w:p w:rsidR="00E04562" w:rsidRPr="008C229F" w:rsidRDefault="00E04562" w:rsidP="00016FD5">
            <w:pPr>
              <w:jc w:val="both"/>
              <w:rPr>
                <w:rFonts w:ascii="Arial" w:hAnsi="Arial" w:cs="Arial"/>
                <w:color w:val="0F243E" w:themeColor="text2" w:themeShade="80"/>
                <w:sz w:val="22"/>
                <w:szCs w:val="22"/>
              </w:rPr>
            </w:pPr>
            <w:r w:rsidRPr="008C229F">
              <w:rPr>
                <w:rFonts w:ascii="Arial" w:hAnsi="Arial" w:cs="Arial"/>
                <w:sz w:val="22"/>
                <w:szCs w:val="22"/>
              </w:rPr>
              <w:t>El estudiante estará en la capacidad de diferenciar  los controles y su finalidad en cada uno de los niveles de una organización.</w:t>
            </w:r>
          </w:p>
        </w:tc>
      </w:tr>
    </w:tbl>
    <w:p w:rsidR="009D3B04" w:rsidRPr="008C229F" w:rsidRDefault="009D3B04" w:rsidP="009D3B04">
      <w:pPr>
        <w:rPr>
          <w:rFonts w:ascii="Arial" w:hAnsi="Arial" w:cs="Arial"/>
          <w:color w:val="0F243E" w:themeColor="text2" w:themeShade="80"/>
          <w:sz w:val="22"/>
          <w:szCs w:val="22"/>
        </w:rPr>
      </w:pPr>
    </w:p>
    <w:tbl>
      <w:tblPr>
        <w:tblStyle w:val="Tablaconcuadrcula"/>
        <w:tblW w:w="0" w:type="auto"/>
        <w:tblLook w:val="04A0" w:firstRow="1" w:lastRow="0" w:firstColumn="1" w:lastColumn="0" w:noHBand="0" w:noVBand="1"/>
      </w:tblPr>
      <w:tblGrid>
        <w:gridCol w:w="9054"/>
      </w:tblGrid>
      <w:tr w:rsidR="009D3B04" w:rsidRPr="008C229F" w:rsidTr="00CC21F3">
        <w:tc>
          <w:tcPr>
            <w:tcW w:w="9740" w:type="dxa"/>
            <w:shd w:val="clear" w:color="auto" w:fill="365F91" w:themeFill="accent1" w:themeFillShade="BF"/>
          </w:tcPr>
          <w:p w:rsidR="009D3B04" w:rsidRPr="008C229F" w:rsidRDefault="009D3B04" w:rsidP="00CC21F3">
            <w:pPr>
              <w:rPr>
                <w:rFonts w:ascii="Arial" w:hAnsi="Arial" w:cs="Arial"/>
                <w:b/>
                <w:color w:val="0F243E" w:themeColor="text2" w:themeShade="80"/>
                <w:sz w:val="22"/>
                <w:szCs w:val="22"/>
              </w:rPr>
            </w:pPr>
            <w:r w:rsidRPr="008C229F">
              <w:rPr>
                <w:rFonts w:ascii="Arial" w:hAnsi="Arial" w:cs="Arial"/>
                <w:b/>
                <w:color w:val="FFFFFF" w:themeColor="background1"/>
                <w:sz w:val="22"/>
                <w:szCs w:val="22"/>
              </w:rPr>
              <w:t>PROBLEMAS A RESOLVER:</w:t>
            </w:r>
          </w:p>
        </w:tc>
      </w:tr>
      <w:tr w:rsidR="009D3B04" w:rsidRPr="008C229F" w:rsidTr="00CC21F3">
        <w:tc>
          <w:tcPr>
            <w:tcW w:w="9740" w:type="dxa"/>
          </w:tcPr>
          <w:p w:rsidR="001B7672" w:rsidRPr="008C229F" w:rsidRDefault="00E04562" w:rsidP="001B7672">
            <w:pPr>
              <w:jc w:val="both"/>
              <w:rPr>
                <w:rFonts w:ascii="Arial" w:hAnsi="Arial" w:cs="Arial"/>
                <w:sz w:val="22"/>
                <w:szCs w:val="22"/>
              </w:rPr>
            </w:pPr>
            <w:r w:rsidRPr="008C229F">
              <w:rPr>
                <w:rFonts w:ascii="Arial" w:hAnsi="Arial" w:cs="Arial"/>
                <w:sz w:val="22"/>
                <w:szCs w:val="22"/>
              </w:rPr>
              <w:t>Asegurar la apropiada supervisión y rendición de cuentas de las empresas, comenzando con las etapas de elaboración y aprobación hasta llegar a la ejecución y a etapas subsiguientes. De igual forma, evaluar y mejorar la eficacia de los procesos de gestión de riesgos, control y gobierno.</w:t>
            </w:r>
          </w:p>
          <w:p w:rsidR="009D3B04" w:rsidRPr="008C229F" w:rsidRDefault="009D3B04" w:rsidP="007E533F">
            <w:pPr>
              <w:jc w:val="both"/>
              <w:rPr>
                <w:rFonts w:ascii="Arial" w:hAnsi="Arial" w:cs="Arial"/>
                <w:color w:val="C00000"/>
                <w:sz w:val="22"/>
                <w:szCs w:val="22"/>
              </w:rPr>
            </w:pPr>
          </w:p>
        </w:tc>
      </w:tr>
    </w:tbl>
    <w:p w:rsidR="009D3B04" w:rsidRPr="008C229F" w:rsidRDefault="009D3B04" w:rsidP="009D3B04">
      <w:pPr>
        <w:rPr>
          <w:rFonts w:ascii="Arial" w:hAnsi="Arial" w:cs="Arial"/>
          <w:color w:val="0F243E" w:themeColor="text2" w:themeShade="80"/>
          <w:sz w:val="22"/>
          <w:szCs w:val="22"/>
        </w:rPr>
      </w:pPr>
    </w:p>
    <w:p w:rsidR="00AB6222" w:rsidRPr="008C229F" w:rsidRDefault="00AB6222" w:rsidP="009D3B04">
      <w:pPr>
        <w:rPr>
          <w:rFonts w:ascii="Arial" w:hAnsi="Arial" w:cs="Arial"/>
          <w:color w:val="0F243E" w:themeColor="text2" w:themeShade="80"/>
          <w:sz w:val="22"/>
          <w:szCs w:val="22"/>
        </w:rPr>
      </w:pPr>
    </w:p>
    <w:tbl>
      <w:tblPr>
        <w:tblStyle w:val="Tablaconcuadrcula"/>
        <w:tblW w:w="0" w:type="auto"/>
        <w:tblLook w:val="04A0" w:firstRow="1" w:lastRow="0" w:firstColumn="1" w:lastColumn="0" w:noHBand="0" w:noVBand="1"/>
      </w:tblPr>
      <w:tblGrid>
        <w:gridCol w:w="9054"/>
      </w:tblGrid>
      <w:tr w:rsidR="009D3B04" w:rsidRPr="008C229F" w:rsidTr="00CC21F3">
        <w:tc>
          <w:tcPr>
            <w:tcW w:w="9740" w:type="dxa"/>
            <w:shd w:val="clear" w:color="auto" w:fill="365F91" w:themeFill="accent1" w:themeFillShade="BF"/>
          </w:tcPr>
          <w:p w:rsidR="009D3B04" w:rsidRPr="008C229F" w:rsidRDefault="009D3B04" w:rsidP="00CC21F3">
            <w:pPr>
              <w:rPr>
                <w:rFonts w:ascii="Arial" w:hAnsi="Arial" w:cs="Arial"/>
                <w:b/>
                <w:color w:val="0F243E" w:themeColor="text2" w:themeShade="80"/>
                <w:sz w:val="22"/>
                <w:szCs w:val="22"/>
              </w:rPr>
            </w:pPr>
            <w:r w:rsidRPr="008C229F">
              <w:rPr>
                <w:rFonts w:ascii="Arial" w:hAnsi="Arial" w:cs="Arial"/>
                <w:b/>
                <w:color w:val="FFFFFF" w:themeColor="background1"/>
                <w:sz w:val="22"/>
                <w:szCs w:val="22"/>
              </w:rPr>
              <w:t>COMPETENCIAS BÁSICAS / ESPECÍFICAS/ ÉNFASIS:</w:t>
            </w:r>
          </w:p>
        </w:tc>
      </w:tr>
      <w:tr w:rsidR="007E533F" w:rsidRPr="008C229F" w:rsidTr="00CC21F3">
        <w:tc>
          <w:tcPr>
            <w:tcW w:w="9740" w:type="dxa"/>
          </w:tcPr>
          <w:p w:rsidR="009D3B04" w:rsidRPr="008C229F" w:rsidRDefault="009D3B04" w:rsidP="001B7672">
            <w:pPr>
              <w:jc w:val="both"/>
              <w:rPr>
                <w:rFonts w:ascii="Arial" w:hAnsi="Arial" w:cs="Arial"/>
                <w:color w:val="C00000"/>
                <w:sz w:val="22"/>
                <w:szCs w:val="22"/>
              </w:rPr>
            </w:pPr>
          </w:p>
          <w:p w:rsidR="009D3B04" w:rsidRPr="008C229F" w:rsidRDefault="009D3B04" w:rsidP="00E04562">
            <w:pPr>
              <w:jc w:val="both"/>
              <w:rPr>
                <w:rFonts w:ascii="Arial" w:hAnsi="Arial" w:cs="Arial"/>
                <w:sz w:val="22"/>
                <w:szCs w:val="22"/>
                <w:shd w:val="clear" w:color="auto" w:fill="FFFFFF"/>
              </w:rPr>
            </w:pPr>
            <w:r w:rsidRPr="008C229F">
              <w:rPr>
                <w:rFonts w:ascii="Arial" w:hAnsi="Arial" w:cs="Arial"/>
                <w:b/>
                <w:sz w:val="22"/>
                <w:szCs w:val="22"/>
              </w:rPr>
              <w:t xml:space="preserve">Competencias básicas: </w:t>
            </w:r>
            <w:r w:rsidR="00D17111" w:rsidRPr="008C229F">
              <w:rPr>
                <w:rFonts w:ascii="Arial" w:hAnsi="Arial" w:cs="Arial"/>
                <w:sz w:val="22"/>
                <w:szCs w:val="22"/>
              </w:rPr>
              <w:t>E</w:t>
            </w:r>
            <w:r w:rsidR="00D17111" w:rsidRPr="008C229F">
              <w:rPr>
                <w:rFonts w:ascii="Arial" w:hAnsi="Arial" w:cs="Arial"/>
                <w:sz w:val="22"/>
                <w:szCs w:val="22"/>
                <w:shd w:val="clear" w:color="auto" w:fill="FFFFFF"/>
              </w:rPr>
              <w:t xml:space="preserve">l estudiante estará en capacidad de; manejar la terminología específica de la auditoría y el control interno. </w:t>
            </w:r>
            <w:r w:rsidR="00E04562" w:rsidRPr="008C229F">
              <w:rPr>
                <w:rFonts w:ascii="Arial" w:hAnsi="Arial" w:cs="Arial"/>
                <w:sz w:val="22"/>
                <w:szCs w:val="22"/>
                <w:shd w:val="clear" w:color="auto" w:fill="FFFFFF"/>
              </w:rPr>
              <w:t xml:space="preserve"> </w:t>
            </w:r>
            <w:r w:rsidR="00D17111" w:rsidRPr="008C229F">
              <w:rPr>
                <w:rFonts w:ascii="Arial" w:hAnsi="Arial" w:cs="Arial"/>
                <w:sz w:val="22"/>
                <w:szCs w:val="22"/>
                <w:shd w:val="clear" w:color="auto" w:fill="FFFFFF"/>
              </w:rPr>
              <w:t xml:space="preserve">Tendrá claridad sobre los principios de control interno de gestión y su aplicación. Conocerá las herramientas de control así como su funcionalidad y aplicación. </w:t>
            </w:r>
          </w:p>
          <w:p w:rsidR="00923543" w:rsidRPr="008C229F" w:rsidRDefault="00923543" w:rsidP="00E04562">
            <w:pPr>
              <w:jc w:val="both"/>
              <w:rPr>
                <w:rFonts w:ascii="Arial" w:hAnsi="Arial" w:cs="Arial"/>
                <w:color w:val="C00000"/>
                <w:sz w:val="22"/>
                <w:szCs w:val="22"/>
                <w:shd w:val="clear" w:color="auto" w:fill="FFFFFF"/>
              </w:rPr>
            </w:pPr>
          </w:p>
          <w:p w:rsidR="00D17111" w:rsidRPr="008C229F" w:rsidRDefault="009D3B04" w:rsidP="001B7672">
            <w:pPr>
              <w:jc w:val="both"/>
              <w:rPr>
                <w:rFonts w:ascii="Arial" w:hAnsi="Arial" w:cs="Arial"/>
                <w:sz w:val="22"/>
                <w:szCs w:val="22"/>
                <w:shd w:val="clear" w:color="auto" w:fill="FFFFFF"/>
              </w:rPr>
            </w:pPr>
            <w:r w:rsidRPr="008C229F">
              <w:rPr>
                <w:rFonts w:ascii="Arial" w:hAnsi="Arial" w:cs="Arial"/>
                <w:b/>
                <w:sz w:val="22"/>
                <w:szCs w:val="22"/>
                <w:shd w:val="clear" w:color="auto" w:fill="FFFFFF"/>
              </w:rPr>
              <w:t xml:space="preserve">Competencias específicas: </w:t>
            </w:r>
            <w:r w:rsidR="00D17111" w:rsidRPr="008C229F">
              <w:rPr>
                <w:rFonts w:ascii="Arial" w:hAnsi="Arial" w:cs="Arial"/>
                <w:b/>
                <w:sz w:val="22"/>
                <w:szCs w:val="22"/>
                <w:shd w:val="clear" w:color="auto" w:fill="FFFFFF"/>
              </w:rPr>
              <w:t>E</w:t>
            </w:r>
            <w:r w:rsidR="00D17111" w:rsidRPr="008C229F">
              <w:rPr>
                <w:rFonts w:ascii="Arial" w:hAnsi="Arial" w:cs="Arial"/>
                <w:sz w:val="22"/>
                <w:szCs w:val="22"/>
                <w:shd w:val="clear" w:color="auto" w:fill="FFFFFF"/>
              </w:rPr>
              <w:t>l estudiante conocerá los lineamientos específicos internacionales en materia de aseguramiento, así como los modelos de control interno nacionales e internacionales.</w:t>
            </w:r>
          </w:p>
          <w:p w:rsidR="009D3B04" w:rsidRPr="008C229F" w:rsidRDefault="00D17111" w:rsidP="001B7672">
            <w:pPr>
              <w:jc w:val="both"/>
              <w:rPr>
                <w:rFonts w:ascii="Arial" w:hAnsi="Arial" w:cs="Arial"/>
                <w:b/>
                <w:sz w:val="22"/>
                <w:szCs w:val="22"/>
              </w:rPr>
            </w:pPr>
            <w:r w:rsidRPr="008C229F">
              <w:rPr>
                <w:rFonts w:ascii="Arial" w:hAnsi="Arial" w:cs="Arial"/>
                <w:sz w:val="22"/>
                <w:szCs w:val="22"/>
                <w:shd w:val="clear" w:color="auto" w:fill="FFFFFF"/>
              </w:rPr>
              <w:t xml:space="preserve">  </w:t>
            </w:r>
          </w:p>
          <w:p w:rsidR="004E5C30" w:rsidRPr="008C229F" w:rsidRDefault="009D3B04" w:rsidP="00D17111">
            <w:pPr>
              <w:jc w:val="both"/>
              <w:rPr>
                <w:rFonts w:ascii="Arial" w:hAnsi="Arial" w:cs="Arial"/>
                <w:sz w:val="22"/>
                <w:szCs w:val="22"/>
              </w:rPr>
            </w:pPr>
            <w:r w:rsidRPr="008C229F">
              <w:rPr>
                <w:rFonts w:ascii="Arial" w:hAnsi="Arial" w:cs="Arial"/>
                <w:b/>
                <w:sz w:val="22"/>
                <w:szCs w:val="22"/>
              </w:rPr>
              <w:t xml:space="preserve">Competencias de énfasis: </w:t>
            </w:r>
            <w:r w:rsidR="00D17111" w:rsidRPr="008C229F">
              <w:rPr>
                <w:rFonts w:ascii="Arial" w:hAnsi="Arial" w:cs="Arial"/>
                <w:sz w:val="22"/>
                <w:szCs w:val="22"/>
                <w:shd w:val="clear" w:color="auto" w:fill="FFFFFF"/>
              </w:rPr>
              <w:t xml:space="preserve">El estudiante contara con las habilidades necesarias para el desarrollo de una Auditoria Estratégica, de Gestión y operacional. </w:t>
            </w:r>
          </w:p>
          <w:p w:rsidR="004E5C30" w:rsidRPr="008C229F" w:rsidRDefault="004E5C30" w:rsidP="001B7672">
            <w:pPr>
              <w:jc w:val="both"/>
              <w:rPr>
                <w:rFonts w:ascii="Arial" w:hAnsi="Arial" w:cs="Arial"/>
                <w:color w:val="C00000"/>
                <w:sz w:val="22"/>
                <w:szCs w:val="22"/>
              </w:rPr>
            </w:pPr>
          </w:p>
          <w:p w:rsidR="004E5C30" w:rsidRPr="008C229F" w:rsidRDefault="004E5C30" w:rsidP="001B7672">
            <w:pPr>
              <w:jc w:val="both"/>
              <w:rPr>
                <w:rFonts w:ascii="Arial" w:hAnsi="Arial" w:cs="Arial"/>
                <w:color w:val="C00000"/>
                <w:sz w:val="22"/>
                <w:szCs w:val="22"/>
              </w:rPr>
            </w:pPr>
            <w:r w:rsidRPr="008C229F">
              <w:rPr>
                <w:rFonts w:ascii="Arial" w:hAnsi="Arial" w:cs="Arial"/>
                <w:b/>
                <w:sz w:val="22"/>
                <w:szCs w:val="22"/>
              </w:rPr>
              <w:t>Competencias Generales:</w:t>
            </w:r>
            <w:r w:rsidRPr="008C229F">
              <w:rPr>
                <w:rFonts w:ascii="Arial" w:hAnsi="Arial" w:cs="Arial"/>
                <w:sz w:val="22"/>
                <w:szCs w:val="22"/>
              </w:rPr>
              <w:t xml:space="preserve"> Interpretativas, argumentativas, propositivas.</w:t>
            </w:r>
            <w:r w:rsidR="006E3822" w:rsidRPr="008C229F">
              <w:rPr>
                <w:rFonts w:ascii="Arial" w:hAnsi="Arial" w:cs="Arial"/>
                <w:sz w:val="22"/>
                <w:szCs w:val="22"/>
              </w:rPr>
              <w:t xml:space="preserve"> </w:t>
            </w:r>
          </w:p>
          <w:p w:rsidR="004E5C30" w:rsidRPr="008C229F" w:rsidRDefault="004E5C30" w:rsidP="001B7672">
            <w:pPr>
              <w:jc w:val="both"/>
              <w:rPr>
                <w:rFonts w:ascii="Arial" w:hAnsi="Arial" w:cs="Arial"/>
                <w:color w:val="C00000"/>
                <w:sz w:val="22"/>
                <w:szCs w:val="22"/>
              </w:rPr>
            </w:pPr>
          </w:p>
          <w:p w:rsidR="004E5C30" w:rsidRPr="008C229F" w:rsidRDefault="004E5C30" w:rsidP="001B7672">
            <w:pPr>
              <w:jc w:val="both"/>
              <w:rPr>
                <w:rFonts w:ascii="Arial" w:hAnsi="Arial" w:cs="Arial"/>
                <w:b/>
                <w:sz w:val="22"/>
                <w:szCs w:val="22"/>
              </w:rPr>
            </w:pPr>
            <w:r w:rsidRPr="008C229F">
              <w:rPr>
                <w:rFonts w:ascii="Arial" w:hAnsi="Arial" w:cs="Arial"/>
                <w:b/>
                <w:sz w:val="22"/>
                <w:szCs w:val="22"/>
              </w:rPr>
              <w:t>Competencias generales laborales:</w:t>
            </w:r>
          </w:p>
          <w:p w:rsidR="00DA5C17" w:rsidRPr="008C229F" w:rsidRDefault="004E5C30" w:rsidP="00DA5C17">
            <w:pPr>
              <w:pStyle w:val="Prrafodelista"/>
              <w:numPr>
                <w:ilvl w:val="0"/>
                <w:numId w:val="42"/>
              </w:numPr>
              <w:jc w:val="both"/>
              <w:rPr>
                <w:rFonts w:ascii="Arial" w:hAnsi="Arial" w:cs="Arial"/>
              </w:rPr>
            </w:pPr>
            <w:r w:rsidRPr="008C229F">
              <w:rPr>
                <w:rFonts w:ascii="Arial" w:hAnsi="Arial" w:cs="Arial"/>
                <w:b/>
                <w:i/>
              </w:rPr>
              <w:t>Intelectuales</w:t>
            </w:r>
            <w:r w:rsidRPr="008C229F">
              <w:rPr>
                <w:rFonts w:ascii="Arial" w:hAnsi="Arial" w:cs="Arial"/>
                <w:b/>
              </w:rPr>
              <w:t>:</w:t>
            </w:r>
          </w:p>
          <w:p w:rsidR="00DA5C17" w:rsidRPr="008C229F" w:rsidRDefault="00DA5C17" w:rsidP="00923543">
            <w:pPr>
              <w:ind w:left="1080"/>
              <w:jc w:val="both"/>
              <w:rPr>
                <w:rFonts w:ascii="Arial" w:hAnsi="Arial" w:cs="Arial"/>
                <w:sz w:val="22"/>
                <w:szCs w:val="22"/>
              </w:rPr>
            </w:pPr>
            <w:r w:rsidRPr="008C229F">
              <w:rPr>
                <w:rFonts w:ascii="Arial" w:hAnsi="Arial" w:cs="Arial"/>
                <w:sz w:val="22"/>
                <w:szCs w:val="22"/>
              </w:rPr>
              <w:t>En el desarrollo de cada una de las actividades planteadas, tanto individuales y grupales, el estudiante demostrará su creatividad, habilidad y destreza para confrontar y socializar los temas asignados.</w:t>
            </w:r>
          </w:p>
          <w:p w:rsidR="00923543" w:rsidRPr="008C229F" w:rsidRDefault="00923543" w:rsidP="00923543">
            <w:pPr>
              <w:ind w:left="1080"/>
              <w:jc w:val="both"/>
              <w:rPr>
                <w:rFonts w:ascii="Arial" w:hAnsi="Arial" w:cs="Arial"/>
                <w:sz w:val="22"/>
                <w:szCs w:val="22"/>
              </w:rPr>
            </w:pPr>
          </w:p>
          <w:p w:rsidR="00DA5C17" w:rsidRPr="008C229F" w:rsidRDefault="00DA5C17" w:rsidP="00923543">
            <w:pPr>
              <w:ind w:left="1080"/>
              <w:jc w:val="both"/>
              <w:rPr>
                <w:rFonts w:ascii="Arial" w:hAnsi="Arial" w:cs="Arial"/>
                <w:sz w:val="22"/>
                <w:szCs w:val="22"/>
              </w:rPr>
            </w:pPr>
            <w:r w:rsidRPr="008C229F">
              <w:rPr>
                <w:rFonts w:ascii="Arial" w:hAnsi="Arial" w:cs="Arial"/>
                <w:sz w:val="22"/>
                <w:szCs w:val="22"/>
              </w:rPr>
              <w:t>El estudiante estará en capacidad de analizar, comprender y proponer estrategias de aplicación para su vida profesional, desde los elementos obtenidos en el estudio.</w:t>
            </w:r>
          </w:p>
          <w:p w:rsidR="004E5C30" w:rsidRPr="008C229F" w:rsidRDefault="004E5C30" w:rsidP="00DA5C17">
            <w:pPr>
              <w:pStyle w:val="Prrafodelista"/>
              <w:spacing w:after="0" w:line="240" w:lineRule="auto"/>
              <w:jc w:val="both"/>
              <w:rPr>
                <w:rFonts w:ascii="Arial" w:hAnsi="Arial" w:cs="Arial"/>
                <w:color w:val="C00000"/>
              </w:rPr>
            </w:pPr>
          </w:p>
          <w:p w:rsidR="00DA5C17" w:rsidRPr="008C229F" w:rsidRDefault="004E5C30" w:rsidP="00DA5C17">
            <w:pPr>
              <w:pStyle w:val="Prrafodelista"/>
              <w:numPr>
                <w:ilvl w:val="0"/>
                <w:numId w:val="42"/>
              </w:numPr>
              <w:jc w:val="both"/>
              <w:rPr>
                <w:rFonts w:ascii="Arial" w:hAnsi="Arial" w:cs="Arial"/>
              </w:rPr>
            </w:pPr>
            <w:r w:rsidRPr="008C229F">
              <w:rPr>
                <w:rFonts w:ascii="Arial" w:hAnsi="Arial" w:cs="Arial"/>
                <w:b/>
                <w:i/>
              </w:rPr>
              <w:t>Personales</w:t>
            </w:r>
            <w:r w:rsidRPr="008C229F">
              <w:rPr>
                <w:rFonts w:ascii="Arial" w:hAnsi="Arial" w:cs="Arial"/>
              </w:rPr>
              <w:t xml:space="preserve">: </w:t>
            </w:r>
          </w:p>
          <w:p w:rsidR="00DA5C17" w:rsidRPr="008C229F" w:rsidRDefault="00DA5C17" w:rsidP="00923543">
            <w:pPr>
              <w:ind w:left="1080"/>
              <w:jc w:val="both"/>
              <w:rPr>
                <w:rFonts w:ascii="Arial" w:hAnsi="Arial" w:cs="Arial"/>
                <w:sz w:val="22"/>
                <w:szCs w:val="22"/>
              </w:rPr>
            </w:pPr>
            <w:r w:rsidRPr="008C229F">
              <w:rPr>
                <w:rFonts w:ascii="Arial" w:hAnsi="Arial" w:cs="Arial"/>
                <w:sz w:val="22"/>
                <w:szCs w:val="22"/>
              </w:rPr>
              <w:t>El estudiante enmarcará su proyecto de vida apoyado en la toma de decisiones, basándose en el pensamiento de vida.</w:t>
            </w:r>
          </w:p>
          <w:p w:rsidR="00923543" w:rsidRPr="008C229F" w:rsidRDefault="00923543" w:rsidP="00923543">
            <w:pPr>
              <w:ind w:left="1080"/>
              <w:jc w:val="both"/>
              <w:rPr>
                <w:rFonts w:ascii="Arial" w:hAnsi="Arial" w:cs="Arial"/>
                <w:sz w:val="22"/>
                <w:szCs w:val="22"/>
              </w:rPr>
            </w:pPr>
          </w:p>
          <w:p w:rsidR="00DA5C17" w:rsidRPr="008C229F" w:rsidRDefault="00DA5C17" w:rsidP="00923543">
            <w:pPr>
              <w:ind w:left="1080"/>
              <w:jc w:val="both"/>
              <w:rPr>
                <w:rFonts w:ascii="Arial" w:hAnsi="Arial" w:cs="Arial"/>
                <w:sz w:val="22"/>
                <w:szCs w:val="22"/>
              </w:rPr>
            </w:pPr>
            <w:r w:rsidRPr="008C229F">
              <w:rPr>
                <w:rFonts w:ascii="Arial" w:hAnsi="Arial" w:cs="Arial"/>
                <w:sz w:val="22"/>
                <w:szCs w:val="22"/>
              </w:rPr>
              <w:t xml:space="preserve">El estudiante demostrará una gran capacidad de adaptación al cambio y su inteligencia emocional para resolver problemas relacionados con su disciplina </w:t>
            </w:r>
            <w:r w:rsidRPr="008C229F">
              <w:rPr>
                <w:rFonts w:ascii="Arial" w:hAnsi="Arial" w:cs="Arial"/>
                <w:sz w:val="22"/>
                <w:szCs w:val="22"/>
              </w:rPr>
              <w:lastRenderedPageBreak/>
              <w:t>académica.</w:t>
            </w:r>
          </w:p>
          <w:p w:rsidR="00DA5C17" w:rsidRPr="008C229F" w:rsidRDefault="00DA5C17" w:rsidP="00DA5C17">
            <w:pPr>
              <w:pStyle w:val="Prrafodelista"/>
              <w:jc w:val="both"/>
              <w:rPr>
                <w:rFonts w:ascii="Arial" w:hAnsi="Arial" w:cs="Arial"/>
              </w:rPr>
            </w:pPr>
          </w:p>
          <w:p w:rsidR="00D17111" w:rsidRPr="008C229F" w:rsidRDefault="004E5C30" w:rsidP="00923543">
            <w:pPr>
              <w:pStyle w:val="Prrafodelista"/>
              <w:numPr>
                <w:ilvl w:val="0"/>
                <w:numId w:val="42"/>
              </w:numPr>
              <w:spacing w:after="0" w:line="240" w:lineRule="auto"/>
              <w:jc w:val="both"/>
              <w:rPr>
                <w:rFonts w:ascii="Arial" w:hAnsi="Arial" w:cs="Arial"/>
              </w:rPr>
            </w:pPr>
            <w:r w:rsidRPr="008C229F">
              <w:rPr>
                <w:rFonts w:ascii="Arial" w:hAnsi="Arial" w:cs="Arial"/>
                <w:b/>
                <w:i/>
              </w:rPr>
              <w:t>Interpersonales</w:t>
            </w:r>
            <w:r w:rsidRPr="008C229F">
              <w:rPr>
                <w:rFonts w:ascii="Arial" w:hAnsi="Arial" w:cs="Arial"/>
              </w:rPr>
              <w:t xml:space="preserve">: </w:t>
            </w:r>
            <w:r w:rsidR="00923543" w:rsidRPr="008C229F">
              <w:rPr>
                <w:rFonts w:ascii="Arial" w:hAnsi="Arial" w:cs="Arial"/>
              </w:rPr>
              <w:t xml:space="preserve">el estudiante en su formación integral será; </w:t>
            </w:r>
          </w:p>
          <w:p w:rsidR="00D17111" w:rsidRPr="008C229F" w:rsidRDefault="00D17111" w:rsidP="00D17111">
            <w:pPr>
              <w:pStyle w:val="Prrafodelista"/>
              <w:spacing w:after="0" w:line="240" w:lineRule="auto"/>
              <w:jc w:val="both"/>
              <w:rPr>
                <w:rFonts w:ascii="Arial" w:hAnsi="Arial" w:cs="Arial"/>
              </w:rPr>
            </w:pPr>
            <w:r w:rsidRPr="008C229F">
              <w:rPr>
                <w:rFonts w:ascii="Arial" w:hAnsi="Arial" w:cs="Arial"/>
              </w:rPr>
              <w:t>É</w:t>
            </w:r>
            <w:r w:rsidR="00923543" w:rsidRPr="008C229F">
              <w:rPr>
                <w:rFonts w:ascii="Arial" w:hAnsi="Arial" w:cs="Arial"/>
              </w:rPr>
              <w:t>tico, imparcial, sincero, honesto y discreto, dispuesto a considerar ideas y punto de vista alternativos</w:t>
            </w:r>
            <w:r w:rsidRPr="008C229F">
              <w:rPr>
                <w:rFonts w:ascii="Arial" w:hAnsi="Arial" w:cs="Arial"/>
              </w:rPr>
              <w:t>.</w:t>
            </w:r>
          </w:p>
          <w:p w:rsidR="00923543" w:rsidRPr="008C229F" w:rsidRDefault="00D17111" w:rsidP="00D17111">
            <w:pPr>
              <w:pStyle w:val="Prrafodelista"/>
              <w:spacing w:after="0" w:line="240" w:lineRule="auto"/>
              <w:jc w:val="both"/>
              <w:rPr>
                <w:rFonts w:ascii="Arial" w:hAnsi="Arial" w:cs="Arial"/>
              </w:rPr>
            </w:pPr>
            <w:r w:rsidRPr="008C229F">
              <w:rPr>
                <w:rFonts w:ascii="Arial" w:hAnsi="Arial" w:cs="Arial"/>
              </w:rPr>
              <w:t>D</w:t>
            </w:r>
            <w:r w:rsidR="00923543" w:rsidRPr="008C229F">
              <w:rPr>
                <w:rFonts w:ascii="Arial" w:hAnsi="Arial" w:cs="Arial"/>
              </w:rPr>
              <w:t>iplomático, observador, perceptivo y seguro de sí mismo.</w:t>
            </w:r>
          </w:p>
          <w:p w:rsidR="00923543" w:rsidRPr="008C229F" w:rsidRDefault="00923543" w:rsidP="00923543">
            <w:pPr>
              <w:pStyle w:val="Prrafodelista"/>
              <w:spacing w:after="0" w:line="240" w:lineRule="auto"/>
              <w:jc w:val="both"/>
              <w:rPr>
                <w:rFonts w:ascii="Arial" w:hAnsi="Arial" w:cs="Arial"/>
              </w:rPr>
            </w:pPr>
          </w:p>
          <w:p w:rsidR="00D17111" w:rsidRPr="008C229F" w:rsidRDefault="004E5C30" w:rsidP="00923543">
            <w:pPr>
              <w:pStyle w:val="Prrafodelista"/>
              <w:numPr>
                <w:ilvl w:val="0"/>
                <w:numId w:val="42"/>
              </w:numPr>
              <w:spacing w:after="0" w:line="240" w:lineRule="auto"/>
              <w:jc w:val="both"/>
              <w:rPr>
                <w:rFonts w:ascii="Arial" w:hAnsi="Arial" w:cs="Arial"/>
              </w:rPr>
            </w:pPr>
            <w:r w:rsidRPr="008C229F">
              <w:rPr>
                <w:rFonts w:ascii="Arial" w:hAnsi="Arial" w:cs="Arial"/>
                <w:b/>
                <w:i/>
              </w:rPr>
              <w:t>Organizacionales</w:t>
            </w:r>
            <w:r w:rsidRPr="008C229F">
              <w:rPr>
                <w:rFonts w:ascii="Arial" w:hAnsi="Arial" w:cs="Arial"/>
              </w:rPr>
              <w:t xml:space="preserve">: </w:t>
            </w:r>
          </w:p>
          <w:p w:rsidR="00D17111" w:rsidRPr="008C229F" w:rsidRDefault="00C47083" w:rsidP="00D17111">
            <w:pPr>
              <w:pStyle w:val="Prrafodelista"/>
              <w:spacing w:after="0" w:line="240" w:lineRule="auto"/>
              <w:jc w:val="both"/>
              <w:rPr>
                <w:rFonts w:ascii="Arial" w:hAnsi="Arial" w:cs="Arial"/>
              </w:rPr>
            </w:pPr>
            <w:r w:rsidRPr="008C229F">
              <w:rPr>
                <w:rFonts w:ascii="Arial" w:hAnsi="Arial" w:cs="Arial"/>
              </w:rPr>
              <w:t>El estudiante podrá e</w:t>
            </w:r>
            <w:r w:rsidR="00923543" w:rsidRPr="008C229F">
              <w:rPr>
                <w:rFonts w:ascii="Arial" w:hAnsi="Arial" w:cs="Arial"/>
              </w:rPr>
              <w:t>valuar aquellos factores que pueden afectar a la confiabilidad  de los hallazgos y conclusiones de la auditoria</w:t>
            </w:r>
            <w:r w:rsidR="00D17111" w:rsidRPr="008C229F">
              <w:rPr>
                <w:rFonts w:ascii="Arial" w:hAnsi="Arial" w:cs="Arial"/>
              </w:rPr>
              <w:t xml:space="preserve">. </w:t>
            </w:r>
          </w:p>
          <w:p w:rsidR="00D17111" w:rsidRPr="008C229F" w:rsidRDefault="00D17111" w:rsidP="00D17111">
            <w:pPr>
              <w:pStyle w:val="Prrafodelista"/>
              <w:spacing w:after="0" w:line="240" w:lineRule="auto"/>
              <w:jc w:val="both"/>
              <w:rPr>
                <w:rFonts w:ascii="Arial" w:hAnsi="Arial" w:cs="Arial"/>
              </w:rPr>
            </w:pPr>
          </w:p>
          <w:p w:rsidR="004E5C30" w:rsidRPr="008C229F" w:rsidRDefault="00C47083" w:rsidP="00D17111">
            <w:pPr>
              <w:pStyle w:val="Prrafodelista"/>
              <w:spacing w:after="0" w:line="240" w:lineRule="auto"/>
              <w:jc w:val="both"/>
              <w:rPr>
                <w:rFonts w:ascii="Arial" w:hAnsi="Arial" w:cs="Arial"/>
              </w:rPr>
            </w:pPr>
            <w:r w:rsidRPr="008C229F">
              <w:rPr>
                <w:rFonts w:ascii="Arial" w:hAnsi="Arial" w:cs="Arial"/>
              </w:rPr>
              <w:t>El estudiante contara con los conocimientos que le permita e</w:t>
            </w:r>
            <w:r w:rsidR="00D17111" w:rsidRPr="008C229F">
              <w:rPr>
                <w:rFonts w:ascii="Arial" w:hAnsi="Arial" w:cs="Arial"/>
              </w:rPr>
              <w:t>stablecer la</w:t>
            </w:r>
            <w:r w:rsidR="00923543" w:rsidRPr="008C229F">
              <w:rPr>
                <w:rFonts w:ascii="Arial" w:hAnsi="Arial" w:cs="Arial"/>
              </w:rPr>
              <w:t xml:space="preserve"> suficiencia del control, </w:t>
            </w:r>
            <w:r w:rsidR="00D17111" w:rsidRPr="008C229F">
              <w:rPr>
                <w:rFonts w:ascii="Arial" w:hAnsi="Arial" w:cs="Arial"/>
              </w:rPr>
              <w:t>los</w:t>
            </w:r>
            <w:r w:rsidR="00923543" w:rsidRPr="008C229F">
              <w:rPr>
                <w:rFonts w:ascii="Arial" w:hAnsi="Arial" w:cs="Arial"/>
              </w:rPr>
              <w:t xml:space="preserve"> niveles de confidencialidad </w:t>
            </w:r>
            <w:r w:rsidR="00D17111" w:rsidRPr="008C229F">
              <w:rPr>
                <w:rFonts w:ascii="Arial" w:hAnsi="Arial" w:cs="Arial"/>
              </w:rPr>
              <w:t xml:space="preserve">y </w:t>
            </w:r>
            <w:r w:rsidR="00923543" w:rsidRPr="008C229F">
              <w:rPr>
                <w:rFonts w:ascii="Arial" w:hAnsi="Arial" w:cs="Arial"/>
              </w:rPr>
              <w:t>busca</w:t>
            </w:r>
            <w:r w:rsidR="00D17111" w:rsidRPr="008C229F">
              <w:rPr>
                <w:rFonts w:ascii="Arial" w:hAnsi="Arial" w:cs="Arial"/>
              </w:rPr>
              <w:t xml:space="preserve">ra </w:t>
            </w:r>
            <w:r w:rsidR="00923543" w:rsidRPr="008C229F">
              <w:rPr>
                <w:rFonts w:ascii="Arial" w:hAnsi="Arial" w:cs="Arial"/>
              </w:rPr>
              <w:t>proteger la información relevante para las empresas</w:t>
            </w:r>
            <w:r w:rsidR="004E5C30" w:rsidRPr="008C229F">
              <w:rPr>
                <w:rFonts w:ascii="Arial" w:hAnsi="Arial" w:cs="Arial"/>
              </w:rPr>
              <w:t>.</w:t>
            </w:r>
          </w:p>
          <w:p w:rsidR="00923543" w:rsidRPr="008C229F" w:rsidRDefault="00923543" w:rsidP="00D17111">
            <w:pPr>
              <w:jc w:val="both"/>
              <w:rPr>
                <w:rFonts w:ascii="Arial" w:hAnsi="Arial" w:cs="Arial"/>
                <w:sz w:val="22"/>
                <w:szCs w:val="22"/>
              </w:rPr>
            </w:pPr>
          </w:p>
          <w:p w:rsidR="00C47083" w:rsidRPr="008C229F" w:rsidRDefault="004E5C30" w:rsidP="00D17111">
            <w:pPr>
              <w:pStyle w:val="Prrafodelista"/>
              <w:numPr>
                <w:ilvl w:val="0"/>
                <w:numId w:val="42"/>
              </w:numPr>
              <w:spacing w:after="0" w:line="240" w:lineRule="auto"/>
              <w:jc w:val="both"/>
              <w:rPr>
                <w:rFonts w:ascii="Arial" w:hAnsi="Arial" w:cs="Arial"/>
              </w:rPr>
            </w:pPr>
            <w:r w:rsidRPr="008C229F">
              <w:rPr>
                <w:rFonts w:ascii="Arial" w:hAnsi="Arial" w:cs="Arial"/>
                <w:b/>
                <w:i/>
              </w:rPr>
              <w:t>Tecnológicas</w:t>
            </w:r>
            <w:r w:rsidRPr="008C229F">
              <w:rPr>
                <w:rFonts w:ascii="Arial" w:hAnsi="Arial" w:cs="Arial"/>
              </w:rPr>
              <w:t xml:space="preserve">: </w:t>
            </w:r>
          </w:p>
          <w:p w:rsidR="004E5C30" w:rsidRPr="008C229F" w:rsidRDefault="00C47083" w:rsidP="00C47083">
            <w:pPr>
              <w:pStyle w:val="Prrafodelista"/>
              <w:spacing w:after="0" w:line="240" w:lineRule="auto"/>
              <w:jc w:val="both"/>
              <w:rPr>
                <w:rFonts w:ascii="Arial" w:hAnsi="Arial" w:cs="Arial"/>
              </w:rPr>
            </w:pPr>
            <w:r w:rsidRPr="008C229F">
              <w:rPr>
                <w:rFonts w:ascii="Arial" w:hAnsi="Arial" w:cs="Arial"/>
              </w:rPr>
              <w:t>El estudiante contara con</w:t>
            </w:r>
            <w:r w:rsidR="00D17111" w:rsidRPr="008C229F">
              <w:rPr>
                <w:rFonts w:ascii="Arial" w:hAnsi="Arial" w:cs="Arial"/>
              </w:rPr>
              <w:t xml:space="preserve"> conocimientos suficientes de los riesgos y controles clave en tecnología de la información y de las técnicas de auditoría disponibles basadas en tecnología que le permitan desempeñar el trabajo asignado</w:t>
            </w:r>
            <w:r w:rsidR="004E5C30" w:rsidRPr="008C229F">
              <w:rPr>
                <w:rFonts w:ascii="Arial" w:hAnsi="Arial" w:cs="Arial"/>
              </w:rPr>
              <w:t>.</w:t>
            </w:r>
          </w:p>
          <w:p w:rsidR="00923543" w:rsidRPr="008C229F" w:rsidRDefault="00923543" w:rsidP="00923543">
            <w:pPr>
              <w:pStyle w:val="Prrafodelista"/>
              <w:spacing w:after="0" w:line="240" w:lineRule="auto"/>
              <w:jc w:val="both"/>
              <w:rPr>
                <w:rFonts w:ascii="Arial" w:hAnsi="Arial" w:cs="Arial"/>
              </w:rPr>
            </w:pPr>
          </w:p>
          <w:p w:rsidR="009D3B04" w:rsidRPr="008C229F" w:rsidRDefault="004E5C30" w:rsidP="00C47083">
            <w:pPr>
              <w:pStyle w:val="Prrafodelista"/>
              <w:numPr>
                <w:ilvl w:val="0"/>
                <w:numId w:val="42"/>
              </w:numPr>
              <w:spacing w:after="0" w:line="240" w:lineRule="auto"/>
              <w:jc w:val="both"/>
              <w:rPr>
                <w:rFonts w:ascii="Arial" w:hAnsi="Arial" w:cs="Arial"/>
              </w:rPr>
            </w:pPr>
            <w:r w:rsidRPr="008C229F">
              <w:rPr>
                <w:rFonts w:ascii="Arial" w:hAnsi="Arial" w:cs="Arial"/>
                <w:b/>
                <w:i/>
              </w:rPr>
              <w:t>Empresariales y para el emprendimiento</w:t>
            </w:r>
            <w:r w:rsidRPr="008C229F">
              <w:rPr>
                <w:rFonts w:ascii="Arial" w:hAnsi="Arial" w:cs="Arial"/>
              </w:rPr>
              <w:t xml:space="preserve">: </w:t>
            </w:r>
          </w:p>
          <w:p w:rsidR="00C47083" w:rsidRPr="008C229F" w:rsidRDefault="00C47083" w:rsidP="00C47083">
            <w:pPr>
              <w:pStyle w:val="Prrafodelista"/>
              <w:spacing w:after="0" w:line="240" w:lineRule="auto"/>
              <w:jc w:val="both"/>
              <w:rPr>
                <w:rFonts w:ascii="Arial" w:hAnsi="Arial" w:cs="Arial"/>
                <w:color w:val="C00000"/>
              </w:rPr>
            </w:pPr>
            <w:r w:rsidRPr="008C229F">
              <w:rPr>
                <w:rFonts w:ascii="Arial" w:hAnsi="Arial" w:cs="Arial"/>
              </w:rPr>
              <w:t>El estudiante aportara al mejoramiento de los procesos de control, su mantenimiento y suficiencia, coadyuvara al mejoramiento de la calidad, la gestión y la salvaguarda y uso eficiente de los recursos de las empresas.</w:t>
            </w:r>
          </w:p>
        </w:tc>
      </w:tr>
    </w:tbl>
    <w:p w:rsidR="009D3B04" w:rsidRPr="008C229F" w:rsidRDefault="009D3B04" w:rsidP="009D3B04">
      <w:pPr>
        <w:rPr>
          <w:rFonts w:ascii="Arial" w:hAnsi="Arial" w:cs="Arial"/>
          <w:color w:val="0F243E" w:themeColor="text2" w:themeShade="80"/>
          <w:sz w:val="22"/>
          <w:szCs w:val="22"/>
        </w:rPr>
      </w:pPr>
    </w:p>
    <w:p w:rsidR="00082EE3" w:rsidRPr="008C229F" w:rsidRDefault="00082EE3" w:rsidP="009D3B04">
      <w:pPr>
        <w:rPr>
          <w:rFonts w:ascii="Arial" w:hAnsi="Arial" w:cs="Arial"/>
          <w:color w:val="0F243E" w:themeColor="text2" w:themeShade="80"/>
          <w:sz w:val="22"/>
          <w:szCs w:val="22"/>
        </w:rPr>
      </w:pPr>
    </w:p>
    <w:tbl>
      <w:tblPr>
        <w:tblStyle w:val="Tablaconcuadrcula"/>
        <w:tblW w:w="0" w:type="auto"/>
        <w:tblLook w:val="04A0" w:firstRow="1" w:lastRow="0" w:firstColumn="1" w:lastColumn="0" w:noHBand="0" w:noVBand="1"/>
      </w:tblPr>
      <w:tblGrid>
        <w:gridCol w:w="9054"/>
      </w:tblGrid>
      <w:tr w:rsidR="009D3B04" w:rsidRPr="008C229F" w:rsidTr="00CC21F3">
        <w:tc>
          <w:tcPr>
            <w:tcW w:w="9740" w:type="dxa"/>
            <w:shd w:val="clear" w:color="auto" w:fill="365F91" w:themeFill="accent1" w:themeFillShade="BF"/>
          </w:tcPr>
          <w:p w:rsidR="009D3B04" w:rsidRPr="008C229F" w:rsidRDefault="009D3B04" w:rsidP="00CC21F3">
            <w:pPr>
              <w:rPr>
                <w:rFonts w:ascii="Arial" w:hAnsi="Arial" w:cs="Arial"/>
                <w:b/>
                <w:color w:val="0F243E" w:themeColor="text2" w:themeShade="80"/>
                <w:sz w:val="22"/>
                <w:szCs w:val="22"/>
              </w:rPr>
            </w:pPr>
            <w:r w:rsidRPr="008C229F">
              <w:rPr>
                <w:rFonts w:ascii="Arial" w:hAnsi="Arial" w:cs="Arial"/>
                <w:b/>
                <w:color w:val="FFFFFF" w:themeColor="background1"/>
                <w:sz w:val="22"/>
                <w:szCs w:val="22"/>
              </w:rPr>
              <w:t>DISCIPLINAS QUE SE INTEGRAN:</w:t>
            </w:r>
            <w:r w:rsidR="00A95DF1" w:rsidRPr="008C229F">
              <w:rPr>
                <w:rFonts w:ascii="Arial" w:hAnsi="Arial" w:cs="Arial"/>
                <w:b/>
                <w:color w:val="FFFFFF" w:themeColor="background1"/>
                <w:sz w:val="22"/>
                <w:szCs w:val="22"/>
              </w:rPr>
              <w:t xml:space="preserve"> </w:t>
            </w:r>
          </w:p>
        </w:tc>
      </w:tr>
      <w:tr w:rsidR="009D3B04" w:rsidRPr="008C229F" w:rsidTr="00CC21F3">
        <w:tc>
          <w:tcPr>
            <w:tcW w:w="9740" w:type="dxa"/>
          </w:tcPr>
          <w:p w:rsidR="00B57F5B" w:rsidRPr="008C229F" w:rsidRDefault="00C47083" w:rsidP="00B57F5B">
            <w:pPr>
              <w:pStyle w:val="Prrafodelista"/>
              <w:numPr>
                <w:ilvl w:val="0"/>
                <w:numId w:val="49"/>
              </w:numPr>
              <w:rPr>
                <w:rFonts w:ascii="Arial" w:hAnsi="Arial" w:cs="Arial"/>
              </w:rPr>
            </w:pPr>
            <w:r w:rsidRPr="008C229F">
              <w:rPr>
                <w:rFonts w:ascii="Arial" w:hAnsi="Arial" w:cs="Arial"/>
              </w:rPr>
              <w:t xml:space="preserve">Derecho </w:t>
            </w:r>
          </w:p>
          <w:p w:rsidR="00B57F5B" w:rsidRPr="008C229F" w:rsidRDefault="00B57F5B" w:rsidP="00B57F5B">
            <w:pPr>
              <w:pStyle w:val="Prrafodelista"/>
              <w:numPr>
                <w:ilvl w:val="0"/>
                <w:numId w:val="49"/>
              </w:numPr>
              <w:rPr>
                <w:rFonts w:ascii="Arial" w:hAnsi="Arial" w:cs="Arial"/>
              </w:rPr>
            </w:pPr>
            <w:r w:rsidRPr="008C229F">
              <w:rPr>
                <w:rFonts w:ascii="Arial" w:hAnsi="Arial" w:cs="Arial"/>
              </w:rPr>
              <w:t>Economía</w:t>
            </w:r>
          </w:p>
          <w:p w:rsidR="009D3B04" w:rsidRPr="008C229F" w:rsidRDefault="00B57F5B" w:rsidP="00B57F5B">
            <w:pPr>
              <w:pStyle w:val="Prrafodelista"/>
              <w:numPr>
                <w:ilvl w:val="0"/>
                <w:numId w:val="49"/>
              </w:numPr>
              <w:rPr>
                <w:rFonts w:ascii="Arial" w:hAnsi="Arial" w:cs="Arial"/>
              </w:rPr>
            </w:pPr>
            <w:r w:rsidRPr="008C229F">
              <w:rPr>
                <w:rFonts w:ascii="Arial" w:hAnsi="Arial" w:cs="Arial"/>
              </w:rPr>
              <w:t>Administración de Empresas</w:t>
            </w:r>
          </w:p>
        </w:tc>
      </w:tr>
    </w:tbl>
    <w:p w:rsidR="009D3B04" w:rsidRPr="008C229F" w:rsidRDefault="009D3B04" w:rsidP="009D3B04">
      <w:pPr>
        <w:rPr>
          <w:rFonts w:ascii="Arial" w:hAnsi="Arial" w:cs="Arial"/>
          <w:color w:val="0F243E" w:themeColor="text2" w:themeShade="80"/>
          <w:sz w:val="22"/>
          <w:szCs w:val="22"/>
        </w:rPr>
      </w:pPr>
    </w:p>
    <w:p w:rsidR="00583131" w:rsidRPr="008C229F" w:rsidRDefault="00583131" w:rsidP="009D3B04">
      <w:pPr>
        <w:rPr>
          <w:rFonts w:ascii="Arial" w:hAnsi="Arial" w:cs="Arial"/>
          <w:color w:val="0F243E" w:themeColor="text2" w:themeShade="80"/>
          <w:sz w:val="22"/>
          <w:szCs w:val="22"/>
        </w:rPr>
      </w:pPr>
    </w:p>
    <w:p w:rsidR="00583131" w:rsidRPr="008C229F" w:rsidRDefault="00583131" w:rsidP="009D3B04">
      <w:pPr>
        <w:rPr>
          <w:rFonts w:ascii="Arial" w:hAnsi="Arial" w:cs="Arial"/>
          <w:color w:val="0F243E" w:themeColor="text2" w:themeShade="80"/>
          <w:sz w:val="22"/>
          <w:szCs w:val="22"/>
        </w:rPr>
      </w:pPr>
    </w:p>
    <w:tbl>
      <w:tblPr>
        <w:tblStyle w:val="Tablaconcuadrcula"/>
        <w:tblW w:w="0" w:type="auto"/>
        <w:tblLook w:val="04A0" w:firstRow="1" w:lastRow="0" w:firstColumn="1" w:lastColumn="0" w:noHBand="0" w:noVBand="1"/>
      </w:tblPr>
      <w:tblGrid>
        <w:gridCol w:w="9054"/>
      </w:tblGrid>
      <w:tr w:rsidR="00082EE3" w:rsidRPr="008C229F" w:rsidTr="00D75C10">
        <w:tc>
          <w:tcPr>
            <w:tcW w:w="9740" w:type="dxa"/>
            <w:shd w:val="clear" w:color="auto" w:fill="365F91" w:themeFill="accent1" w:themeFillShade="BF"/>
          </w:tcPr>
          <w:p w:rsidR="00082EE3" w:rsidRPr="008C229F" w:rsidRDefault="00082EE3" w:rsidP="00D75C10">
            <w:pPr>
              <w:rPr>
                <w:rFonts w:ascii="Arial" w:hAnsi="Arial" w:cs="Arial"/>
                <w:b/>
                <w:color w:val="FFFFFF" w:themeColor="background1"/>
                <w:sz w:val="22"/>
                <w:szCs w:val="22"/>
              </w:rPr>
            </w:pPr>
            <w:r w:rsidRPr="008C229F">
              <w:rPr>
                <w:rFonts w:ascii="Arial" w:hAnsi="Arial" w:cs="Arial"/>
                <w:b/>
                <w:color w:val="FFFFFF" w:themeColor="background1"/>
                <w:sz w:val="22"/>
                <w:szCs w:val="22"/>
              </w:rPr>
              <w:t xml:space="preserve">ARTICULACIÓN DE LA ASIGNATURA CON LAS FUNCIONES SUSTANTIVAS </w:t>
            </w:r>
          </w:p>
        </w:tc>
      </w:tr>
      <w:tr w:rsidR="00082EE3" w:rsidRPr="008C229F" w:rsidTr="00D75C10">
        <w:tc>
          <w:tcPr>
            <w:tcW w:w="9740" w:type="dxa"/>
          </w:tcPr>
          <w:p w:rsidR="00082EE3" w:rsidRPr="008C229F" w:rsidRDefault="00583131" w:rsidP="00D75C10">
            <w:pPr>
              <w:rPr>
                <w:rFonts w:ascii="Arial" w:hAnsi="Arial" w:cs="Arial"/>
                <w:b/>
                <w:sz w:val="22"/>
                <w:szCs w:val="22"/>
              </w:rPr>
            </w:pPr>
            <w:r w:rsidRPr="008C229F">
              <w:rPr>
                <w:rFonts w:ascii="Arial" w:hAnsi="Arial" w:cs="Arial"/>
                <w:b/>
                <w:sz w:val="22"/>
                <w:szCs w:val="22"/>
              </w:rPr>
              <w:t>Investigación:</w:t>
            </w:r>
            <w:r w:rsidR="00082EE3" w:rsidRPr="008C229F">
              <w:rPr>
                <w:rFonts w:ascii="Arial" w:hAnsi="Arial" w:cs="Arial"/>
                <w:b/>
                <w:sz w:val="22"/>
                <w:szCs w:val="22"/>
              </w:rPr>
              <w:t xml:space="preserve"> </w:t>
            </w:r>
          </w:p>
          <w:p w:rsidR="00B57F5B" w:rsidRPr="008C229F" w:rsidRDefault="00B57F5B" w:rsidP="00EE66E2">
            <w:pPr>
              <w:rPr>
                <w:rFonts w:ascii="Arial" w:hAnsi="Arial" w:cs="Arial"/>
                <w:sz w:val="22"/>
                <w:szCs w:val="22"/>
              </w:rPr>
            </w:pPr>
          </w:p>
          <w:p w:rsidR="00B57F5B" w:rsidRPr="008C229F" w:rsidRDefault="00B57F5B" w:rsidP="00EE66E2">
            <w:pPr>
              <w:rPr>
                <w:rFonts w:ascii="Arial" w:hAnsi="Arial" w:cs="Arial"/>
                <w:sz w:val="22"/>
                <w:szCs w:val="22"/>
              </w:rPr>
            </w:pPr>
            <w:r w:rsidRPr="008C229F">
              <w:rPr>
                <w:rFonts w:ascii="Arial" w:hAnsi="Arial" w:cs="Arial"/>
                <w:sz w:val="22"/>
                <w:szCs w:val="22"/>
              </w:rPr>
              <w:t>Las diferencias normativas en materia de aseguramiento y control de las normas nacionales versus la norma local.</w:t>
            </w:r>
          </w:p>
          <w:p w:rsidR="00B57F5B" w:rsidRPr="008C229F" w:rsidRDefault="00B57F5B" w:rsidP="00EE66E2">
            <w:pPr>
              <w:rPr>
                <w:rFonts w:ascii="Arial" w:hAnsi="Arial" w:cs="Arial"/>
                <w:sz w:val="22"/>
                <w:szCs w:val="22"/>
              </w:rPr>
            </w:pPr>
          </w:p>
          <w:p w:rsidR="00B57F5B" w:rsidRPr="008C229F" w:rsidRDefault="00B57F5B" w:rsidP="00EE66E2">
            <w:pPr>
              <w:rPr>
                <w:rFonts w:ascii="Arial" w:hAnsi="Arial" w:cs="Arial"/>
                <w:sz w:val="22"/>
                <w:szCs w:val="22"/>
              </w:rPr>
            </w:pPr>
            <w:r w:rsidRPr="008C229F">
              <w:rPr>
                <w:rFonts w:ascii="Arial" w:hAnsi="Arial" w:cs="Arial"/>
                <w:sz w:val="22"/>
                <w:szCs w:val="22"/>
              </w:rPr>
              <w:t>Establecimiento de políticas de aseguramiento y control para las empresas catalogadas en el Grupo 2 de preparadores de la información financiera.</w:t>
            </w:r>
          </w:p>
          <w:p w:rsidR="00EE66E2" w:rsidRPr="008C229F" w:rsidRDefault="00EE66E2" w:rsidP="00EE66E2">
            <w:pPr>
              <w:rPr>
                <w:rFonts w:ascii="Arial" w:hAnsi="Arial" w:cs="Arial"/>
                <w:sz w:val="22"/>
                <w:szCs w:val="22"/>
              </w:rPr>
            </w:pPr>
          </w:p>
          <w:p w:rsidR="00082EE3" w:rsidRPr="008C229F" w:rsidRDefault="00082EE3" w:rsidP="00D75C10">
            <w:pPr>
              <w:rPr>
                <w:rFonts w:ascii="Arial" w:hAnsi="Arial" w:cs="Arial"/>
                <w:color w:val="C00000"/>
                <w:sz w:val="22"/>
                <w:szCs w:val="22"/>
              </w:rPr>
            </w:pPr>
          </w:p>
          <w:p w:rsidR="00583131" w:rsidRPr="008C229F" w:rsidRDefault="00583131" w:rsidP="00D75C10">
            <w:pPr>
              <w:rPr>
                <w:rFonts w:ascii="Arial" w:hAnsi="Arial" w:cs="Arial"/>
                <w:color w:val="C00000"/>
                <w:sz w:val="22"/>
                <w:szCs w:val="22"/>
              </w:rPr>
            </w:pPr>
          </w:p>
        </w:tc>
      </w:tr>
      <w:tr w:rsidR="00583131" w:rsidRPr="008C229F" w:rsidTr="00D75C10">
        <w:tc>
          <w:tcPr>
            <w:tcW w:w="9740" w:type="dxa"/>
          </w:tcPr>
          <w:p w:rsidR="00583131" w:rsidRPr="008C229F" w:rsidRDefault="00583131" w:rsidP="001B7672">
            <w:pPr>
              <w:jc w:val="both"/>
              <w:rPr>
                <w:rFonts w:ascii="Arial" w:hAnsi="Arial" w:cs="Arial"/>
                <w:b/>
                <w:sz w:val="22"/>
                <w:szCs w:val="22"/>
              </w:rPr>
            </w:pPr>
            <w:r w:rsidRPr="008C229F">
              <w:rPr>
                <w:rFonts w:ascii="Arial" w:hAnsi="Arial" w:cs="Arial"/>
                <w:b/>
                <w:sz w:val="22"/>
                <w:szCs w:val="22"/>
              </w:rPr>
              <w:t xml:space="preserve">Proyección Social: </w:t>
            </w:r>
          </w:p>
          <w:p w:rsidR="0051204E" w:rsidRPr="008C229F" w:rsidRDefault="00AF6B88" w:rsidP="001B7672">
            <w:pPr>
              <w:jc w:val="both"/>
              <w:rPr>
                <w:rFonts w:ascii="Arial" w:hAnsi="Arial" w:cs="Arial"/>
                <w:sz w:val="22"/>
                <w:szCs w:val="22"/>
              </w:rPr>
            </w:pPr>
            <w:r w:rsidRPr="008C229F">
              <w:rPr>
                <w:rFonts w:ascii="Arial" w:hAnsi="Arial" w:cs="Arial"/>
                <w:sz w:val="22"/>
                <w:szCs w:val="22"/>
              </w:rPr>
              <w:lastRenderedPageBreak/>
              <w:t xml:space="preserve">El estudiante de Auditoria II será un profesional respetuoso de la humanidad, honesto, justo </w:t>
            </w:r>
            <w:r w:rsidR="00AA0EC5" w:rsidRPr="008C229F">
              <w:rPr>
                <w:rFonts w:ascii="Arial" w:hAnsi="Arial" w:cs="Arial"/>
                <w:sz w:val="22"/>
                <w:szCs w:val="22"/>
              </w:rPr>
              <w:t>y con conciencia social.</w:t>
            </w:r>
          </w:p>
          <w:p w:rsidR="00AF6B88" w:rsidRPr="008C229F" w:rsidRDefault="00AF6B88" w:rsidP="001B7672">
            <w:pPr>
              <w:jc w:val="both"/>
              <w:rPr>
                <w:rFonts w:ascii="Arial" w:hAnsi="Arial" w:cs="Arial"/>
                <w:sz w:val="22"/>
                <w:szCs w:val="22"/>
              </w:rPr>
            </w:pPr>
          </w:p>
          <w:p w:rsidR="00AF6B88" w:rsidRPr="008C229F" w:rsidRDefault="00AF6B88" w:rsidP="001B7672">
            <w:pPr>
              <w:jc w:val="both"/>
              <w:rPr>
                <w:rFonts w:ascii="Arial" w:hAnsi="Arial" w:cs="Arial"/>
                <w:sz w:val="22"/>
                <w:szCs w:val="22"/>
              </w:rPr>
            </w:pPr>
            <w:r w:rsidRPr="008C229F">
              <w:rPr>
                <w:rFonts w:ascii="Arial" w:hAnsi="Arial" w:cs="Arial"/>
                <w:sz w:val="22"/>
                <w:szCs w:val="22"/>
              </w:rPr>
              <w:t xml:space="preserve">El estudiante </w:t>
            </w:r>
            <w:r w:rsidR="00AA0EC5" w:rsidRPr="008C229F">
              <w:rPr>
                <w:rFonts w:ascii="Arial" w:hAnsi="Arial" w:cs="Arial"/>
                <w:sz w:val="22"/>
                <w:szCs w:val="22"/>
              </w:rPr>
              <w:t>tendrá la capacidad de analizar los planes en materia de Control Interno de las empresas y velara por que estas cumplan a cabalidad con los requisitos legales y sociales adquiridos.</w:t>
            </w:r>
            <w:r w:rsidRPr="008C229F">
              <w:rPr>
                <w:rFonts w:ascii="Arial" w:hAnsi="Arial" w:cs="Arial"/>
                <w:sz w:val="22"/>
                <w:szCs w:val="22"/>
              </w:rPr>
              <w:t xml:space="preserve"> </w:t>
            </w:r>
          </w:p>
          <w:p w:rsidR="00583131" w:rsidRPr="008C229F" w:rsidRDefault="00583131" w:rsidP="001B7672">
            <w:pPr>
              <w:jc w:val="both"/>
              <w:rPr>
                <w:rFonts w:ascii="Arial" w:hAnsi="Arial" w:cs="Arial"/>
                <w:color w:val="C00000"/>
                <w:sz w:val="22"/>
                <w:szCs w:val="22"/>
              </w:rPr>
            </w:pPr>
          </w:p>
        </w:tc>
      </w:tr>
    </w:tbl>
    <w:p w:rsidR="00B3659A" w:rsidRPr="008C229F" w:rsidRDefault="00B3659A" w:rsidP="009D3B04">
      <w:pPr>
        <w:rPr>
          <w:rFonts w:ascii="Arial" w:hAnsi="Arial" w:cs="Arial"/>
          <w:color w:val="0F243E" w:themeColor="text2" w:themeShade="80"/>
          <w:sz w:val="22"/>
          <w:szCs w:val="22"/>
        </w:rPr>
      </w:pPr>
    </w:p>
    <w:p w:rsidR="00B3659A" w:rsidRPr="008C229F" w:rsidRDefault="00B3659A" w:rsidP="009D3B04">
      <w:pPr>
        <w:rPr>
          <w:rFonts w:ascii="Arial" w:hAnsi="Arial" w:cs="Arial"/>
          <w:color w:val="0F243E" w:themeColor="text2" w:themeShade="80"/>
          <w:sz w:val="22"/>
          <w:szCs w:val="22"/>
        </w:rPr>
      </w:pPr>
    </w:p>
    <w:tbl>
      <w:tblPr>
        <w:tblStyle w:val="Tablaconcuadrcula"/>
        <w:tblW w:w="0" w:type="auto"/>
        <w:tblLook w:val="04A0" w:firstRow="1" w:lastRow="0" w:firstColumn="1" w:lastColumn="0" w:noHBand="0" w:noVBand="1"/>
      </w:tblPr>
      <w:tblGrid>
        <w:gridCol w:w="9054"/>
      </w:tblGrid>
      <w:tr w:rsidR="009D3B04" w:rsidRPr="008C229F" w:rsidTr="00DA5C17">
        <w:tc>
          <w:tcPr>
            <w:tcW w:w="9054" w:type="dxa"/>
            <w:shd w:val="clear" w:color="auto" w:fill="365F91" w:themeFill="accent1" w:themeFillShade="BF"/>
          </w:tcPr>
          <w:p w:rsidR="009D3B04" w:rsidRPr="008C229F" w:rsidRDefault="005307D9" w:rsidP="00CC21F3">
            <w:pPr>
              <w:rPr>
                <w:rFonts w:ascii="Arial" w:hAnsi="Arial" w:cs="Arial"/>
                <w:b/>
                <w:color w:val="0F243E" w:themeColor="text2" w:themeShade="80"/>
                <w:sz w:val="22"/>
                <w:szCs w:val="22"/>
              </w:rPr>
            </w:pPr>
            <w:r w:rsidRPr="008C229F">
              <w:rPr>
                <w:rFonts w:ascii="Arial" w:hAnsi="Arial" w:cs="Arial"/>
                <w:b/>
                <w:color w:val="FFFFFF" w:themeColor="background1"/>
                <w:sz w:val="22"/>
                <w:szCs w:val="22"/>
              </w:rPr>
              <w:t>CONTENIDOS PROGRAMÁTICOS:</w:t>
            </w:r>
          </w:p>
        </w:tc>
      </w:tr>
      <w:tr w:rsidR="00DA5C17" w:rsidRPr="008C229F" w:rsidTr="00DA5C17">
        <w:trPr>
          <w:trHeight w:val="417"/>
        </w:trPr>
        <w:tc>
          <w:tcPr>
            <w:tcW w:w="9054" w:type="dxa"/>
          </w:tcPr>
          <w:p w:rsidR="00DA5C17" w:rsidRPr="008C229F" w:rsidRDefault="00DA5C17" w:rsidP="000B62A3">
            <w:pPr>
              <w:rPr>
                <w:rFonts w:ascii="Arial" w:hAnsi="Arial" w:cs="Arial"/>
                <w:b/>
                <w:sz w:val="22"/>
                <w:szCs w:val="22"/>
              </w:rPr>
            </w:pPr>
            <w:r w:rsidRPr="008C229F">
              <w:rPr>
                <w:rFonts w:ascii="Arial" w:hAnsi="Arial" w:cs="Arial"/>
                <w:b/>
                <w:sz w:val="22"/>
                <w:szCs w:val="22"/>
              </w:rPr>
              <w:t>TEMA 1: GENERALIDADES</w:t>
            </w:r>
          </w:p>
        </w:tc>
      </w:tr>
      <w:tr w:rsidR="00DA5C17" w:rsidRPr="008C229F" w:rsidTr="00DA5C17">
        <w:trPr>
          <w:trHeight w:val="417"/>
        </w:trPr>
        <w:tc>
          <w:tcPr>
            <w:tcW w:w="9054" w:type="dxa"/>
          </w:tcPr>
          <w:p w:rsidR="00DA5C17" w:rsidRPr="008C229F" w:rsidRDefault="00DA5C17" w:rsidP="000B62A3">
            <w:pPr>
              <w:rPr>
                <w:rFonts w:ascii="Arial" w:hAnsi="Arial" w:cs="Arial"/>
                <w:sz w:val="22"/>
                <w:szCs w:val="22"/>
              </w:rPr>
            </w:pPr>
            <w:r w:rsidRPr="008C229F">
              <w:rPr>
                <w:rFonts w:ascii="Arial" w:hAnsi="Arial" w:cs="Arial"/>
                <w:b/>
                <w:sz w:val="22"/>
                <w:szCs w:val="22"/>
              </w:rPr>
              <w:t xml:space="preserve">Subtema:    </w:t>
            </w:r>
            <w:r w:rsidR="008C229F">
              <w:rPr>
                <w:rFonts w:ascii="Arial" w:hAnsi="Arial" w:cs="Arial"/>
                <w:b/>
                <w:sz w:val="22"/>
                <w:szCs w:val="22"/>
              </w:rPr>
              <w:t xml:space="preserve">  </w:t>
            </w:r>
            <w:r w:rsidRPr="008C229F">
              <w:rPr>
                <w:rFonts w:ascii="Arial" w:hAnsi="Arial" w:cs="Arial"/>
                <w:b/>
                <w:sz w:val="22"/>
                <w:szCs w:val="22"/>
              </w:rPr>
              <w:t xml:space="preserve"> </w:t>
            </w:r>
            <w:r w:rsidRPr="008C229F">
              <w:rPr>
                <w:rFonts w:ascii="Arial" w:hAnsi="Arial" w:cs="Arial"/>
                <w:sz w:val="22"/>
                <w:szCs w:val="22"/>
              </w:rPr>
              <w:t>1. Concepto de Control.</w:t>
            </w:r>
          </w:p>
          <w:p w:rsidR="00DA5C17" w:rsidRPr="008C229F" w:rsidRDefault="00DA5C17" w:rsidP="000B62A3">
            <w:pPr>
              <w:ind w:left="1416"/>
              <w:rPr>
                <w:rFonts w:ascii="Arial" w:hAnsi="Arial" w:cs="Arial"/>
                <w:sz w:val="22"/>
                <w:szCs w:val="22"/>
              </w:rPr>
            </w:pPr>
            <w:r w:rsidRPr="008C229F">
              <w:rPr>
                <w:rFonts w:ascii="Arial" w:hAnsi="Arial" w:cs="Arial"/>
                <w:sz w:val="22"/>
                <w:szCs w:val="22"/>
              </w:rPr>
              <w:t>1.2. Generalidades del Control.</w:t>
            </w:r>
          </w:p>
          <w:p w:rsidR="00DA5C17" w:rsidRPr="008C229F" w:rsidRDefault="00DA5C17" w:rsidP="000B62A3">
            <w:pPr>
              <w:ind w:left="1416"/>
              <w:rPr>
                <w:rFonts w:ascii="Arial" w:hAnsi="Arial" w:cs="Arial"/>
                <w:sz w:val="22"/>
                <w:szCs w:val="22"/>
              </w:rPr>
            </w:pPr>
            <w:r w:rsidRPr="008C229F">
              <w:rPr>
                <w:rFonts w:ascii="Arial" w:hAnsi="Arial" w:cs="Arial"/>
                <w:sz w:val="22"/>
                <w:szCs w:val="22"/>
              </w:rPr>
              <w:t>1.3. Herramientas del Control.</w:t>
            </w:r>
          </w:p>
          <w:p w:rsidR="00DA5C17" w:rsidRPr="008C229F" w:rsidRDefault="00DA5C17" w:rsidP="000B62A3">
            <w:pPr>
              <w:ind w:left="1416"/>
              <w:rPr>
                <w:rFonts w:ascii="Arial" w:hAnsi="Arial" w:cs="Arial"/>
                <w:sz w:val="22"/>
                <w:szCs w:val="22"/>
              </w:rPr>
            </w:pPr>
            <w:r w:rsidRPr="008C229F">
              <w:rPr>
                <w:rFonts w:ascii="Arial" w:hAnsi="Arial" w:cs="Arial"/>
                <w:sz w:val="22"/>
                <w:szCs w:val="22"/>
              </w:rPr>
              <w:t>1.3.1. Los presupuestos.</w:t>
            </w:r>
          </w:p>
          <w:p w:rsidR="00DA5C17" w:rsidRPr="008C229F" w:rsidRDefault="00DA5C17" w:rsidP="000B62A3">
            <w:pPr>
              <w:ind w:left="1416"/>
              <w:rPr>
                <w:rFonts w:ascii="Arial" w:hAnsi="Arial" w:cs="Arial"/>
                <w:sz w:val="22"/>
                <w:szCs w:val="22"/>
              </w:rPr>
            </w:pPr>
            <w:r w:rsidRPr="008C229F">
              <w:rPr>
                <w:rFonts w:ascii="Arial" w:hAnsi="Arial" w:cs="Arial"/>
                <w:sz w:val="22"/>
                <w:szCs w:val="22"/>
              </w:rPr>
              <w:t>1.3.3. Las auditorias.</w:t>
            </w:r>
          </w:p>
          <w:p w:rsidR="00DA5C17" w:rsidRPr="008C229F" w:rsidRDefault="00DA5C17" w:rsidP="00DA5C17">
            <w:pPr>
              <w:rPr>
                <w:rFonts w:ascii="Arial" w:hAnsi="Arial" w:cs="Arial"/>
                <w:b/>
                <w:sz w:val="22"/>
                <w:szCs w:val="22"/>
              </w:rPr>
            </w:pPr>
          </w:p>
        </w:tc>
      </w:tr>
      <w:tr w:rsidR="00DA5C17" w:rsidRPr="008C229F" w:rsidTr="00DA5C17">
        <w:trPr>
          <w:trHeight w:val="417"/>
        </w:trPr>
        <w:tc>
          <w:tcPr>
            <w:tcW w:w="9054" w:type="dxa"/>
          </w:tcPr>
          <w:p w:rsidR="00DA5C17" w:rsidRPr="008C229F" w:rsidRDefault="00DA5C17" w:rsidP="000B62A3">
            <w:pPr>
              <w:rPr>
                <w:rFonts w:ascii="Arial" w:hAnsi="Arial" w:cs="Arial"/>
                <w:b/>
                <w:sz w:val="22"/>
                <w:szCs w:val="22"/>
              </w:rPr>
            </w:pPr>
            <w:r w:rsidRPr="008C229F">
              <w:rPr>
                <w:rFonts w:ascii="Arial" w:hAnsi="Arial" w:cs="Arial"/>
                <w:b/>
                <w:sz w:val="22"/>
                <w:szCs w:val="22"/>
              </w:rPr>
              <w:t>TEMA 2: MODELOS DE CONTROL INTERNO</w:t>
            </w:r>
          </w:p>
        </w:tc>
      </w:tr>
      <w:tr w:rsidR="00DA5C17" w:rsidRPr="008C229F" w:rsidTr="00DA5C17">
        <w:trPr>
          <w:trHeight w:val="417"/>
        </w:trPr>
        <w:tc>
          <w:tcPr>
            <w:tcW w:w="9054" w:type="dxa"/>
          </w:tcPr>
          <w:p w:rsidR="00DA5C17" w:rsidRPr="008C229F" w:rsidRDefault="00DA5C17" w:rsidP="000B62A3">
            <w:pPr>
              <w:spacing w:line="240" w:lineRule="atLeast"/>
              <w:jc w:val="both"/>
              <w:rPr>
                <w:rFonts w:ascii="Arial" w:eastAsia="Calibri" w:hAnsi="Arial" w:cs="Arial"/>
                <w:bCs/>
                <w:sz w:val="22"/>
                <w:szCs w:val="22"/>
              </w:rPr>
            </w:pPr>
            <w:r w:rsidRPr="008C229F">
              <w:rPr>
                <w:rFonts w:ascii="Arial" w:hAnsi="Arial" w:cs="Arial"/>
                <w:b/>
                <w:sz w:val="22"/>
                <w:szCs w:val="22"/>
              </w:rPr>
              <w:t>Subtema</w:t>
            </w:r>
            <w:r w:rsidR="008C229F">
              <w:rPr>
                <w:rFonts w:ascii="Arial" w:hAnsi="Arial" w:cs="Arial"/>
                <w:sz w:val="22"/>
                <w:szCs w:val="22"/>
              </w:rPr>
              <w:t xml:space="preserve">:       </w:t>
            </w:r>
            <w:r w:rsidRPr="008C229F">
              <w:rPr>
                <w:rFonts w:ascii="Arial" w:hAnsi="Arial" w:cs="Arial"/>
                <w:sz w:val="22"/>
                <w:szCs w:val="22"/>
              </w:rPr>
              <w:t xml:space="preserve">1. </w:t>
            </w:r>
            <w:r w:rsidRPr="008C229F">
              <w:rPr>
                <w:rFonts w:ascii="Arial" w:eastAsia="Calibri" w:hAnsi="Arial" w:cs="Arial"/>
                <w:bCs/>
                <w:sz w:val="22"/>
                <w:szCs w:val="22"/>
              </w:rPr>
              <w:t>Modelos de Control Interno COSO.</w:t>
            </w:r>
          </w:p>
          <w:p w:rsidR="00DA5C17" w:rsidRPr="008C229F" w:rsidRDefault="00DA5C17" w:rsidP="000B62A3">
            <w:pPr>
              <w:spacing w:line="240" w:lineRule="atLeast"/>
              <w:jc w:val="both"/>
              <w:rPr>
                <w:rFonts w:ascii="Arial" w:eastAsia="Calibri" w:hAnsi="Arial" w:cs="Arial"/>
                <w:bCs/>
                <w:sz w:val="22"/>
                <w:szCs w:val="22"/>
              </w:rPr>
            </w:pPr>
            <w:r w:rsidRPr="008C229F">
              <w:rPr>
                <w:rFonts w:ascii="Arial" w:eastAsia="Calibri" w:hAnsi="Arial" w:cs="Arial"/>
                <w:bCs/>
                <w:sz w:val="22"/>
                <w:szCs w:val="22"/>
              </w:rPr>
              <w:t xml:space="preserve">                       2. Modelos de Control Interno COCO.</w:t>
            </w:r>
          </w:p>
          <w:p w:rsidR="00DA5C17" w:rsidRPr="008C229F" w:rsidRDefault="00DA5C17" w:rsidP="000B62A3">
            <w:pPr>
              <w:spacing w:line="240" w:lineRule="atLeast"/>
              <w:ind w:left="1416"/>
              <w:jc w:val="both"/>
              <w:rPr>
                <w:rFonts w:ascii="Arial" w:eastAsia="Calibri" w:hAnsi="Arial" w:cs="Arial"/>
                <w:bCs/>
                <w:sz w:val="22"/>
                <w:szCs w:val="22"/>
              </w:rPr>
            </w:pPr>
            <w:r w:rsidRPr="008C229F">
              <w:rPr>
                <w:rFonts w:ascii="Arial" w:eastAsia="Calibri" w:hAnsi="Arial" w:cs="Arial"/>
                <w:bCs/>
                <w:sz w:val="22"/>
                <w:szCs w:val="22"/>
              </w:rPr>
              <w:t xml:space="preserve"> 3. Modelos de Control Interno COBIT.</w:t>
            </w:r>
          </w:p>
          <w:p w:rsidR="00DA5C17" w:rsidRPr="008C229F" w:rsidRDefault="00DA5C17" w:rsidP="000B62A3">
            <w:pPr>
              <w:spacing w:line="240" w:lineRule="atLeast"/>
              <w:jc w:val="both"/>
              <w:rPr>
                <w:rFonts w:ascii="Arial" w:eastAsia="Calibri" w:hAnsi="Arial" w:cs="Arial"/>
                <w:bCs/>
                <w:sz w:val="22"/>
                <w:szCs w:val="22"/>
              </w:rPr>
            </w:pPr>
            <w:r w:rsidRPr="008C229F">
              <w:rPr>
                <w:rFonts w:ascii="Arial" w:eastAsia="Calibri" w:hAnsi="Arial" w:cs="Arial"/>
                <w:bCs/>
                <w:sz w:val="22"/>
                <w:szCs w:val="22"/>
              </w:rPr>
              <w:t xml:space="preserve">                       4. Modelos de Control Interno MECI.</w:t>
            </w:r>
          </w:p>
          <w:p w:rsidR="00DA5C17" w:rsidRPr="008C229F" w:rsidRDefault="00DA5C17" w:rsidP="000B62A3">
            <w:pPr>
              <w:spacing w:line="240" w:lineRule="atLeast"/>
              <w:jc w:val="both"/>
              <w:rPr>
                <w:rFonts w:ascii="Arial" w:eastAsia="Calibri" w:hAnsi="Arial" w:cs="Arial"/>
                <w:bCs/>
                <w:sz w:val="22"/>
                <w:szCs w:val="22"/>
              </w:rPr>
            </w:pPr>
            <w:r w:rsidRPr="008C229F">
              <w:rPr>
                <w:rFonts w:ascii="Arial" w:eastAsia="Calibri" w:hAnsi="Arial" w:cs="Arial"/>
                <w:bCs/>
                <w:sz w:val="22"/>
                <w:szCs w:val="22"/>
              </w:rPr>
              <w:t xml:space="preserve">                       5. NIA 400</w:t>
            </w:r>
          </w:p>
          <w:p w:rsidR="00DA5C17" w:rsidRPr="008C229F" w:rsidRDefault="00DA5C17" w:rsidP="000B62A3">
            <w:pPr>
              <w:spacing w:line="240" w:lineRule="atLeast"/>
              <w:jc w:val="both"/>
              <w:rPr>
                <w:rFonts w:ascii="Arial" w:eastAsia="Calibri" w:hAnsi="Arial" w:cs="Arial"/>
                <w:bCs/>
                <w:sz w:val="22"/>
                <w:szCs w:val="22"/>
              </w:rPr>
            </w:pPr>
            <w:r w:rsidRPr="008C229F">
              <w:rPr>
                <w:rFonts w:ascii="Arial" w:eastAsia="Calibri" w:hAnsi="Arial" w:cs="Arial"/>
                <w:bCs/>
                <w:sz w:val="22"/>
                <w:szCs w:val="22"/>
              </w:rPr>
              <w:t xml:space="preserve">                       6. NIA 401</w:t>
            </w:r>
          </w:p>
          <w:p w:rsidR="00DA5C17" w:rsidRPr="008C229F" w:rsidRDefault="00DA5C17" w:rsidP="000B62A3">
            <w:pPr>
              <w:spacing w:line="240" w:lineRule="atLeast"/>
              <w:rPr>
                <w:rFonts w:ascii="Arial" w:eastAsia="Calibri" w:hAnsi="Arial" w:cs="Arial"/>
                <w:bCs/>
                <w:sz w:val="22"/>
                <w:szCs w:val="22"/>
              </w:rPr>
            </w:pPr>
            <w:r w:rsidRPr="008C229F">
              <w:rPr>
                <w:rFonts w:ascii="Arial" w:eastAsia="Calibri" w:hAnsi="Arial" w:cs="Arial"/>
                <w:bCs/>
                <w:sz w:val="22"/>
                <w:szCs w:val="22"/>
              </w:rPr>
              <w:t xml:space="preserve">                    </w:t>
            </w:r>
            <w:r w:rsidR="008C229F">
              <w:rPr>
                <w:rFonts w:ascii="Arial" w:eastAsia="Calibri" w:hAnsi="Arial" w:cs="Arial"/>
                <w:bCs/>
                <w:sz w:val="22"/>
                <w:szCs w:val="22"/>
              </w:rPr>
              <w:t xml:space="preserve"> </w:t>
            </w:r>
            <w:r w:rsidRPr="008C229F">
              <w:rPr>
                <w:rFonts w:ascii="Arial" w:eastAsia="Calibri" w:hAnsi="Arial" w:cs="Arial"/>
                <w:bCs/>
                <w:sz w:val="22"/>
                <w:szCs w:val="22"/>
              </w:rPr>
              <w:t xml:space="preserve">   7. NIA 402</w:t>
            </w:r>
          </w:p>
        </w:tc>
      </w:tr>
      <w:tr w:rsidR="00DA5C17" w:rsidRPr="008C229F" w:rsidTr="00DA5C17">
        <w:trPr>
          <w:trHeight w:val="417"/>
        </w:trPr>
        <w:tc>
          <w:tcPr>
            <w:tcW w:w="9054" w:type="dxa"/>
          </w:tcPr>
          <w:p w:rsidR="00DA5C17" w:rsidRPr="008C229F" w:rsidRDefault="00DA5C17" w:rsidP="000B62A3">
            <w:pPr>
              <w:rPr>
                <w:rFonts w:ascii="Arial" w:hAnsi="Arial" w:cs="Arial"/>
                <w:b/>
                <w:sz w:val="22"/>
                <w:szCs w:val="22"/>
              </w:rPr>
            </w:pPr>
            <w:r w:rsidRPr="008C229F">
              <w:rPr>
                <w:rFonts w:ascii="Arial" w:hAnsi="Arial" w:cs="Arial"/>
                <w:b/>
                <w:sz w:val="22"/>
                <w:szCs w:val="22"/>
              </w:rPr>
              <w:t>TEMA 3: AUDITORIA DE GESTIÓN</w:t>
            </w:r>
          </w:p>
        </w:tc>
      </w:tr>
      <w:tr w:rsidR="00DA5C17" w:rsidRPr="008C229F" w:rsidTr="00DA5C17">
        <w:trPr>
          <w:trHeight w:val="417"/>
        </w:trPr>
        <w:tc>
          <w:tcPr>
            <w:tcW w:w="9054" w:type="dxa"/>
          </w:tcPr>
          <w:p w:rsidR="00DA5C17" w:rsidRPr="008C229F" w:rsidRDefault="00DA5C17" w:rsidP="000B62A3">
            <w:pPr>
              <w:rPr>
                <w:rFonts w:ascii="Arial" w:hAnsi="Arial" w:cs="Arial"/>
                <w:sz w:val="22"/>
                <w:szCs w:val="22"/>
              </w:rPr>
            </w:pPr>
            <w:r w:rsidRPr="008C229F">
              <w:rPr>
                <w:rFonts w:ascii="Arial" w:hAnsi="Arial" w:cs="Arial"/>
                <w:b/>
                <w:sz w:val="22"/>
                <w:szCs w:val="22"/>
              </w:rPr>
              <w:t>Subtema:</w:t>
            </w:r>
            <w:r w:rsidRPr="008C229F">
              <w:rPr>
                <w:rFonts w:ascii="Arial" w:hAnsi="Arial" w:cs="Arial"/>
                <w:sz w:val="22"/>
                <w:szCs w:val="22"/>
              </w:rPr>
              <w:t xml:space="preserve"> </w:t>
            </w:r>
            <w:r w:rsidR="008C229F">
              <w:rPr>
                <w:rFonts w:ascii="Arial" w:hAnsi="Arial" w:cs="Arial"/>
                <w:sz w:val="22"/>
                <w:szCs w:val="22"/>
              </w:rPr>
              <w:t xml:space="preserve">      </w:t>
            </w:r>
            <w:r w:rsidRPr="008C229F">
              <w:rPr>
                <w:rFonts w:ascii="Arial" w:hAnsi="Arial" w:cs="Arial"/>
                <w:sz w:val="22"/>
                <w:szCs w:val="22"/>
              </w:rPr>
              <w:t>1. Conceptos fundamentales.</w:t>
            </w:r>
          </w:p>
          <w:p w:rsidR="00DA5C17" w:rsidRPr="008C229F" w:rsidRDefault="00DA5C17" w:rsidP="000B62A3">
            <w:pPr>
              <w:rPr>
                <w:rFonts w:ascii="Arial" w:hAnsi="Arial" w:cs="Arial"/>
                <w:sz w:val="22"/>
                <w:szCs w:val="22"/>
              </w:rPr>
            </w:pPr>
            <w:r w:rsidRPr="008C229F">
              <w:rPr>
                <w:rFonts w:ascii="Arial" w:hAnsi="Arial" w:cs="Arial"/>
                <w:sz w:val="22"/>
                <w:szCs w:val="22"/>
              </w:rPr>
              <w:t xml:space="preserve">                 </w:t>
            </w:r>
            <w:r w:rsidR="008C229F">
              <w:rPr>
                <w:rFonts w:ascii="Arial" w:hAnsi="Arial" w:cs="Arial"/>
                <w:sz w:val="22"/>
                <w:szCs w:val="22"/>
              </w:rPr>
              <w:t xml:space="preserve">       </w:t>
            </w:r>
            <w:r w:rsidRPr="008C229F">
              <w:rPr>
                <w:rFonts w:ascii="Arial" w:hAnsi="Arial" w:cs="Arial"/>
                <w:sz w:val="22"/>
                <w:szCs w:val="22"/>
              </w:rPr>
              <w:t>2. Gestión de riesgos corporativos.</w:t>
            </w:r>
          </w:p>
          <w:p w:rsidR="00DA5C17" w:rsidRPr="008C229F" w:rsidRDefault="00DA5C17" w:rsidP="000B62A3">
            <w:pPr>
              <w:rPr>
                <w:rFonts w:ascii="Arial" w:hAnsi="Arial" w:cs="Arial"/>
                <w:sz w:val="22"/>
                <w:szCs w:val="22"/>
              </w:rPr>
            </w:pPr>
            <w:r w:rsidRPr="008C229F">
              <w:rPr>
                <w:rFonts w:ascii="Arial" w:hAnsi="Arial" w:cs="Arial"/>
                <w:sz w:val="22"/>
                <w:szCs w:val="22"/>
              </w:rPr>
              <w:t xml:space="preserve">                  </w:t>
            </w:r>
            <w:r w:rsidR="008C229F">
              <w:rPr>
                <w:rFonts w:ascii="Arial" w:hAnsi="Arial" w:cs="Arial"/>
                <w:sz w:val="22"/>
                <w:szCs w:val="22"/>
              </w:rPr>
              <w:t xml:space="preserve">      </w:t>
            </w:r>
            <w:r w:rsidRPr="008C229F">
              <w:rPr>
                <w:rFonts w:ascii="Arial" w:hAnsi="Arial" w:cs="Arial"/>
                <w:sz w:val="22"/>
                <w:szCs w:val="22"/>
              </w:rPr>
              <w:t>3. Definición, objetivos y alcance.</w:t>
            </w:r>
          </w:p>
          <w:p w:rsidR="00DA5C17" w:rsidRPr="008C229F" w:rsidRDefault="00DA5C17" w:rsidP="000B62A3">
            <w:pPr>
              <w:rPr>
                <w:rFonts w:ascii="Arial" w:hAnsi="Arial" w:cs="Arial"/>
                <w:sz w:val="22"/>
                <w:szCs w:val="22"/>
              </w:rPr>
            </w:pPr>
            <w:r w:rsidRPr="008C229F">
              <w:rPr>
                <w:rFonts w:ascii="Arial" w:hAnsi="Arial" w:cs="Arial"/>
                <w:sz w:val="22"/>
                <w:szCs w:val="22"/>
              </w:rPr>
              <w:t xml:space="preserve">                 </w:t>
            </w:r>
            <w:r w:rsidR="008C229F">
              <w:rPr>
                <w:rFonts w:ascii="Arial" w:hAnsi="Arial" w:cs="Arial"/>
                <w:sz w:val="22"/>
                <w:szCs w:val="22"/>
              </w:rPr>
              <w:t xml:space="preserve">      </w:t>
            </w:r>
            <w:r w:rsidRPr="008C229F">
              <w:rPr>
                <w:rFonts w:ascii="Arial" w:hAnsi="Arial" w:cs="Arial"/>
                <w:sz w:val="22"/>
                <w:szCs w:val="22"/>
              </w:rPr>
              <w:t xml:space="preserve"> 4. Metodología de la auditoria de gestión.</w:t>
            </w:r>
          </w:p>
          <w:p w:rsidR="00DA5C17" w:rsidRPr="008C229F" w:rsidRDefault="00DA5C17" w:rsidP="000B62A3">
            <w:pPr>
              <w:rPr>
                <w:rFonts w:ascii="Arial" w:hAnsi="Arial" w:cs="Arial"/>
                <w:sz w:val="22"/>
                <w:szCs w:val="22"/>
              </w:rPr>
            </w:pPr>
            <w:r w:rsidRPr="008C229F">
              <w:rPr>
                <w:rFonts w:ascii="Arial" w:hAnsi="Arial" w:cs="Arial"/>
                <w:sz w:val="22"/>
                <w:szCs w:val="22"/>
              </w:rPr>
              <w:t xml:space="preserve">                 </w:t>
            </w:r>
            <w:r w:rsidR="008C229F">
              <w:rPr>
                <w:rFonts w:ascii="Arial" w:hAnsi="Arial" w:cs="Arial"/>
                <w:sz w:val="22"/>
                <w:szCs w:val="22"/>
              </w:rPr>
              <w:t xml:space="preserve">      </w:t>
            </w:r>
            <w:r w:rsidRPr="008C229F">
              <w:rPr>
                <w:rFonts w:ascii="Arial" w:hAnsi="Arial" w:cs="Arial"/>
                <w:sz w:val="22"/>
                <w:szCs w:val="22"/>
              </w:rPr>
              <w:t xml:space="preserve"> 4.1. Planeación y evaluación del plan de gestión.</w:t>
            </w:r>
          </w:p>
          <w:p w:rsidR="00DA5C17" w:rsidRPr="008C229F" w:rsidRDefault="00DA5C17" w:rsidP="000B62A3">
            <w:pPr>
              <w:rPr>
                <w:rFonts w:ascii="Arial" w:hAnsi="Arial" w:cs="Arial"/>
                <w:sz w:val="22"/>
                <w:szCs w:val="22"/>
              </w:rPr>
            </w:pPr>
            <w:r w:rsidRPr="008C229F">
              <w:rPr>
                <w:rFonts w:ascii="Arial" w:hAnsi="Arial" w:cs="Arial"/>
                <w:sz w:val="22"/>
                <w:szCs w:val="22"/>
              </w:rPr>
              <w:t xml:space="preserve">                 </w:t>
            </w:r>
            <w:r w:rsidR="008C229F">
              <w:rPr>
                <w:rFonts w:ascii="Arial" w:hAnsi="Arial" w:cs="Arial"/>
                <w:sz w:val="22"/>
                <w:szCs w:val="22"/>
              </w:rPr>
              <w:t xml:space="preserve">      </w:t>
            </w:r>
            <w:r w:rsidRPr="008C229F">
              <w:rPr>
                <w:rFonts w:ascii="Arial" w:hAnsi="Arial" w:cs="Arial"/>
                <w:sz w:val="22"/>
                <w:szCs w:val="22"/>
              </w:rPr>
              <w:t xml:space="preserve"> 4.2. Selección y diseño de los medidores de desempeño.</w:t>
            </w:r>
          </w:p>
          <w:p w:rsidR="00DA5C17" w:rsidRPr="008C229F" w:rsidRDefault="00DA5C17" w:rsidP="000B62A3">
            <w:pPr>
              <w:rPr>
                <w:rFonts w:ascii="Arial" w:hAnsi="Arial" w:cs="Arial"/>
                <w:sz w:val="22"/>
                <w:szCs w:val="22"/>
              </w:rPr>
            </w:pPr>
            <w:r w:rsidRPr="008C229F">
              <w:rPr>
                <w:rFonts w:ascii="Arial" w:hAnsi="Arial" w:cs="Arial"/>
                <w:sz w:val="22"/>
                <w:szCs w:val="22"/>
              </w:rPr>
              <w:t xml:space="preserve">                 </w:t>
            </w:r>
            <w:r w:rsidR="008C229F">
              <w:rPr>
                <w:rFonts w:ascii="Arial" w:hAnsi="Arial" w:cs="Arial"/>
                <w:sz w:val="22"/>
                <w:szCs w:val="22"/>
              </w:rPr>
              <w:t xml:space="preserve">      </w:t>
            </w:r>
            <w:r w:rsidRPr="008C229F">
              <w:rPr>
                <w:rFonts w:ascii="Arial" w:hAnsi="Arial" w:cs="Arial"/>
                <w:sz w:val="22"/>
                <w:szCs w:val="22"/>
              </w:rPr>
              <w:t xml:space="preserve"> 4.3. Indicadores de gestión.</w:t>
            </w:r>
          </w:p>
          <w:p w:rsidR="00DA5C17" w:rsidRPr="008C229F" w:rsidRDefault="00DA5C17" w:rsidP="000B62A3">
            <w:pPr>
              <w:rPr>
                <w:rFonts w:ascii="Arial" w:hAnsi="Arial" w:cs="Arial"/>
                <w:sz w:val="22"/>
                <w:szCs w:val="22"/>
              </w:rPr>
            </w:pPr>
            <w:r w:rsidRPr="008C229F">
              <w:rPr>
                <w:rFonts w:ascii="Arial" w:hAnsi="Arial" w:cs="Arial"/>
                <w:sz w:val="22"/>
                <w:szCs w:val="22"/>
              </w:rPr>
              <w:t xml:space="preserve">                </w:t>
            </w:r>
            <w:r w:rsidR="008C229F">
              <w:rPr>
                <w:rFonts w:ascii="Arial" w:hAnsi="Arial" w:cs="Arial"/>
                <w:sz w:val="22"/>
                <w:szCs w:val="22"/>
              </w:rPr>
              <w:t xml:space="preserve">      </w:t>
            </w:r>
            <w:r w:rsidRPr="008C229F">
              <w:rPr>
                <w:rFonts w:ascii="Arial" w:hAnsi="Arial" w:cs="Arial"/>
                <w:sz w:val="22"/>
                <w:szCs w:val="22"/>
              </w:rPr>
              <w:t xml:space="preserve">  4.3.1. Indicadores de eficiencia.</w:t>
            </w:r>
          </w:p>
          <w:p w:rsidR="00DA5C17" w:rsidRPr="008C229F" w:rsidRDefault="00DA5C17" w:rsidP="000B62A3">
            <w:pPr>
              <w:rPr>
                <w:rFonts w:ascii="Arial" w:hAnsi="Arial" w:cs="Arial"/>
                <w:sz w:val="22"/>
                <w:szCs w:val="22"/>
              </w:rPr>
            </w:pPr>
            <w:r w:rsidRPr="008C229F">
              <w:rPr>
                <w:rFonts w:ascii="Arial" w:hAnsi="Arial" w:cs="Arial"/>
                <w:sz w:val="22"/>
                <w:szCs w:val="22"/>
              </w:rPr>
              <w:t xml:space="preserve">                 </w:t>
            </w:r>
            <w:r w:rsidR="008C229F">
              <w:rPr>
                <w:rFonts w:ascii="Arial" w:hAnsi="Arial" w:cs="Arial"/>
                <w:sz w:val="22"/>
                <w:szCs w:val="22"/>
              </w:rPr>
              <w:t xml:space="preserve">      </w:t>
            </w:r>
            <w:r w:rsidRPr="008C229F">
              <w:rPr>
                <w:rFonts w:ascii="Arial" w:hAnsi="Arial" w:cs="Arial"/>
                <w:sz w:val="22"/>
                <w:szCs w:val="22"/>
              </w:rPr>
              <w:t xml:space="preserve"> 4.3.2. Indicadores de eficacia.</w:t>
            </w:r>
          </w:p>
          <w:p w:rsidR="00DA5C17" w:rsidRPr="008C229F" w:rsidRDefault="00DA5C17" w:rsidP="000B62A3">
            <w:pPr>
              <w:rPr>
                <w:rFonts w:ascii="Arial" w:hAnsi="Arial" w:cs="Arial"/>
                <w:sz w:val="22"/>
                <w:szCs w:val="22"/>
              </w:rPr>
            </w:pPr>
            <w:r w:rsidRPr="008C229F">
              <w:rPr>
                <w:rFonts w:ascii="Arial" w:hAnsi="Arial" w:cs="Arial"/>
                <w:sz w:val="22"/>
                <w:szCs w:val="22"/>
              </w:rPr>
              <w:t xml:space="preserve">                  </w:t>
            </w:r>
            <w:r w:rsidR="008C229F">
              <w:rPr>
                <w:rFonts w:ascii="Arial" w:hAnsi="Arial" w:cs="Arial"/>
                <w:sz w:val="22"/>
                <w:szCs w:val="22"/>
              </w:rPr>
              <w:t xml:space="preserve">      </w:t>
            </w:r>
            <w:r w:rsidRPr="008C229F">
              <w:rPr>
                <w:rFonts w:ascii="Arial" w:hAnsi="Arial" w:cs="Arial"/>
                <w:sz w:val="22"/>
                <w:szCs w:val="22"/>
              </w:rPr>
              <w:t>4.3.3. Indicadores de efectividad.</w:t>
            </w:r>
          </w:p>
          <w:p w:rsidR="00DA5C17" w:rsidRPr="008C229F" w:rsidRDefault="00DA5C17" w:rsidP="000B62A3">
            <w:pPr>
              <w:rPr>
                <w:rFonts w:ascii="Arial" w:hAnsi="Arial" w:cs="Arial"/>
                <w:sz w:val="22"/>
                <w:szCs w:val="22"/>
              </w:rPr>
            </w:pPr>
            <w:r w:rsidRPr="008C229F">
              <w:rPr>
                <w:rFonts w:ascii="Arial" w:hAnsi="Arial" w:cs="Arial"/>
                <w:sz w:val="22"/>
                <w:szCs w:val="22"/>
              </w:rPr>
              <w:t xml:space="preserve">               </w:t>
            </w:r>
            <w:r w:rsidR="008C229F">
              <w:rPr>
                <w:rFonts w:ascii="Arial" w:hAnsi="Arial" w:cs="Arial"/>
                <w:sz w:val="22"/>
                <w:szCs w:val="22"/>
              </w:rPr>
              <w:t xml:space="preserve">      </w:t>
            </w:r>
            <w:r w:rsidRPr="008C229F">
              <w:rPr>
                <w:rFonts w:ascii="Arial" w:hAnsi="Arial" w:cs="Arial"/>
                <w:sz w:val="22"/>
                <w:szCs w:val="22"/>
              </w:rPr>
              <w:t xml:space="preserve">   5. Medir el desempeño organizacional.</w:t>
            </w:r>
          </w:p>
          <w:p w:rsidR="00DA5C17" w:rsidRPr="008C229F" w:rsidRDefault="00DA5C17" w:rsidP="000B62A3">
            <w:pPr>
              <w:rPr>
                <w:rFonts w:ascii="Arial" w:hAnsi="Arial" w:cs="Arial"/>
                <w:b/>
                <w:sz w:val="22"/>
                <w:szCs w:val="22"/>
              </w:rPr>
            </w:pPr>
          </w:p>
        </w:tc>
      </w:tr>
      <w:tr w:rsidR="00DA5C17" w:rsidRPr="008C229F" w:rsidTr="00DA5C17">
        <w:trPr>
          <w:trHeight w:val="417"/>
        </w:trPr>
        <w:tc>
          <w:tcPr>
            <w:tcW w:w="9054" w:type="dxa"/>
          </w:tcPr>
          <w:p w:rsidR="00DA5C17" w:rsidRPr="008C229F" w:rsidRDefault="00DA5C17" w:rsidP="000B62A3">
            <w:pPr>
              <w:rPr>
                <w:rFonts w:ascii="Arial" w:hAnsi="Arial" w:cs="Arial"/>
                <w:b/>
                <w:sz w:val="22"/>
                <w:szCs w:val="22"/>
              </w:rPr>
            </w:pPr>
            <w:r w:rsidRPr="008C229F">
              <w:rPr>
                <w:rFonts w:ascii="Arial" w:hAnsi="Arial" w:cs="Arial"/>
                <w:b/>
                <w:sz w:val="22"/>
                <w:szCs w:val="22"/>
              </w:rPr>
              <w:t>TEMA 4:  CONTROL ESTRATEGICO</w:t>
            </w:r>
          </w:p>
        </w:tc>
      </w:tr>
      <w:tr w:rsidR="00DA5C17" w:rsidRPr="008C229F" w:rsidTr="00DA5C17">
        <w:trPr>
          <w:trHeight w:val="417"/>
        </w:trPr>
        <w:tc>
          <w:tcPr>
            <w:tcW w:w="9054" w:type="dxa"/>
          </w:tcPr>
          <w:p w:rsidR="00DA5C17" w:rsidRPr="008C229F" w:rsidRDefault="00DA5C17" w:rsidP="000B62A3">
            <w:pPr>
              <w:rPr>
                <w:rFonts w:ascii="Arial" w:hAnsi="Arial" w:cs="Arial"/>
                <w:b/>
                <w:sz w:val="22"/>
                <w:szCs w:val="22"/>
              </w:rPr>
            </w:pPr>
            <w:r w:rsidRPr="008C229F">
              <w:rPr>
                <w:rFonts w:ascii="Arial" w:hAnsi="Arial" w:cs="Arial"/>
                <w:b/>
                <w:sz w:val="22"/>
                <w:szCs w:val="22"/>
              </w:rPr>
              <w:t>Subtema:</w:t>
            </w:r>
          </w:p>
          <w:p w:rsidR="00DA5C17" w:rsidRPr="008C229F" w:rsidRDefault="00DA5C17" w:rsidP="000B62A3">
            <w:pPr>
              <w:ind w:left="1416"/>
              <w:rPr>
                <w:rFonts w:ascii="Arial" w:hAnsi="Arial" w:cs="Arial"/>
                <w:sz w:val="22"/>
                <w:szCs w:val="22"/>
              </w:rPr>
            </w:pPr>
            <w:r w:rsidRPr="008C229F">
              <w:rPr>
                <w:rFonts w:ascii="Arial" w:hAnsi="Arial" w:cs="Arial"/>
                <w:sz w:val="22"/>
                <w:szCs w:val="22"/>
              </w:rPr>
              <w:t>1. Generalidades del Control Estratégico</w:t>
            </w:r>
          </w:p>
          <w:p w:rsidR="00DA5C17" w:rsidRPr="008C229F" w:rsidRDefault="00DA5C17" w:rsidP="000B62A3">
            <w:pPr>
              <w:ind w:left="1416"/>
              <w:rPr>
                <w:rFonts w:ascii="Arial" w:hAnsi="Arial" w:cs="Arial"/>
                <w:sz w:val="22"/>
                <w:szCs w:val="22"/>
              </w:rPr>
            </w:pPr>
            <w:r w:rsidRPr="008C229F">
              <w:rPr>
                <w:rFonts w:ascii="Arial" w:hAnsi="Arial" w:cs="Arial"/>
                <w:sz w:val="22"/>
                <w:szCs w:val="22"/>
              </w:rPr>
              <w:t>2. Desempeño global de la empresa.</w:t>
            </w:r>
          </w:p>
          <w:p w:rsidR="00DA5C17" w:rsidRPr="008C229F" w:rsidRDefault="00DA5C17" w:rsidP="000B62A3">
            <w:pPr>
              <w:ind w:left="1416"/>
              <w:rPr>
                <w:rFonts w:ascii="Arial" w:hAnsi="Arial" w:cs="Arial"/>
                <w:sz w:val="22"/>
                <w:szCs w:val="22"/>
              </w:rPr>
            </w:pPr>
            <w:r w:rsidRPr="008C229F">
              <w:rPr>
                <w:rFonts w:ascii="Arial" w:hAnsi="Arial" w:cs="Arial"/>
                <w:sz w:val="22"/>
                <w:szCs w:val="22"/>
              </w:rPr>
              <w:t>3. Informes contables</w:t>
            </w:r>
          </w:p>
          <w:p w:rsidR="00DA5C17" w:rsidRPr="008C229F" w:rsidRDefault="00DA5C17" w:rsidP="000B62A3">
            <w:pPr>
              <w:ind w:left="1416"/>
              <w:rPr>
                <w:rFonts w:ascii="Arial" w:hAnsi="Arial" w:cs="Arial"/>
                <w:sz w:val="22"/>
                <w:szCs w:val="22"/>
              </w:rPr>
            </w:pPr>
            <w:r w:rsidRPr="008C229F">
              <w:rPr>
                <w:rFonts w:ascii="Arial" w:hAnsi="Arial" w:cs="Arial"/>
                <w:sz w:val="22"/>
                <w:szCs w:val="22"/>
              </w:rPr>
              <w:t>4. Control de ganancias y pérdidas</w:t>
            </w:r>
          </w:p>
          <w:p w:rsidR="00DA5C17" w:rsidRPr="008C229F" w:rsidRDefault="00DA5C17" w:rsidP="00DA5C17">
            <w:pPr>
              <w:ind w:left="1416"/>
              <w:rPr>
                <w:rFonts w:ascii="Arial" w:hAnsi="Arial" w:cs="Arial"/>
                <w:sz w:val="22"/>
                <w:szCs w:val="22"/>
              </w:rPr>
            </w:pPr>
            <w:r w:rsidRPr="008C229F">
              <w:rPr>
                <w:rFonts w:ascii="Arial" w:hAnsi="Arial" w:cs="Arial"/>
                <w:sz w:val="22"/>
                <w:szCs w:val="22"/>
              </w:rPr>
              <w:lastRenderedPageBreak/>
              <w:t>5. Análisis de retorno sobre la inversión</w:t>
            </w:r>
          </w:p>
        </w:tc>
      </w:tr>
      <w:tr w:rsidR="00DA5C17" w:rsidRPr="008C229F" w:rsidTr="00DA5C17">
        <w:trPr>
          <w:trHeight w:val="417"/>
        </w:trPr>
        <w:tc>
          <w:tcPr>
            <w:tcW w:w="9054" w:type="dxa"/>
          </w:tcPr>
          <w:p w:rsidR="00DA5C17" w:rsidRPr="008C229F" w:rsidRDefault="00DA5C17" w:rsidP="000B62A3">
            <w:pPr>
              <w:rPr>
                <w:rFonts w:ascii="Arial" w:hAnsi="Arial" w:cs="Arial"/>
                <w:b/>
                <w:sz w:val="22"/>
                <w:szCs w:val="22"/>
              </w:rPr>
            </w:pPr>
            <w:r w:rsidRPr="008C229F">
              <w:rPr>
                <w:rFonts w:ascii="Arial" w:hAnsi="Arial" w:cs="Arial"/>
                <w:b/>
                <w:sz w:val="22"/>
                <w:szCs w:val="22"/>
              </w:rPr>
              <w:lastRenderedPageBreak/>
              <w:t xml:space="preserve">TEMA 5:  </w:t>
            </w:r>
            <w:r w:rsidRPr="008C229F">
              <w:rPr>
                <w:rFonts w:ascii="Arial" w:eastAsia="Calibri" w:hAnsi="Arial" w:cs="Arial"/>
                <w:b/>
                <w:bCs/>
                <w:sz w:val="22"/>
                <w:szCs w:val="22"/>
              </w:rPr>
              <w:t>CONTROL OPERACIONAL</w:t>
            </w:r>
          </w:p>
        </w:tc>
      </w:tr>
      <w:tr w:rsidR="00DA5C17" w:rsidRPr="008C229F" w:rsidTr="00DA5C17">
        <w:trPr>
          <w:trHeight w:val="417"/>
        </w:trPr>
        <w:tc>
          <w:tcPr>
            <w:tcW w:w="9054" w:type="dxa"/>
          </w:tcPr>
          <w:p w:rsidR="00DA5C17" w:rsidRPr="008C229F" w:rsidRDefault="00DA5C17" w:rsidP="000B62A3">
            <w:pPr>
              <w:rPr>
                <w:rFonts w:ascii="Arial" w:hAnsi="Arial" w:cs="Arial"/>
                <w:b/>
                <w:sz w:val="22"/>
                <w:szCs w:val="22"/>
              </w:rPr>
            </w:pPr>
            <w:r w:rsidRPr="008C229F">
              <w:rPr>
                <w:rFonts w:ascii="Arial" w:hAnsi="Arial" w:cs="Arial"/>
                <w:b/>
                <w:sz w:val="22"/>
                <w:szCs w:val="22"/>
              </w:rPr>
              <w:t>Subtema:</w:t>
            </w:r>
          </w:p>
          <w:p w:rsidR="00DA5C17" w:rsidRPr="008C229F" w:rsidRDefault="00DA5C17" w:rsidP="000B62A3">
            <w:pPr>
              <w:ind w:left="1416"/>
              <w:rPr>
                <w:rFonts w:ascii="Arial" w:hAnsi="Arial" w:cs="Arial"/>
                <w:sz w:val="22"/>
                <w:szCs w:val="22"/>
              </w:rPr>
            </w:pPr>
            <w:r w:rsidRPr="008C229F">
              <w:rPr>
                <w:rFonts w:ascii="Arial" w:hAnsi="Arial" w:cs="Arial"/>
                <w:sz w:val="22"/>
                <w:szCs w:val="22"/>
              </w:rPr>
              <w:t>1. Generalidades del Control Estratégico</w:t>
            </w:r>
          </w:p>
          <w:p w:rsidR="00DA5C17" w:rsidRPr="008C229F" w:rsidRDefault="00DA5C17" w:rsidP="000B62A3">
            <w:pPr>
              <w:ind w:left="1416"/>
              <w:rPr>
                <w:rFonts w:ascii="Arial" w:hAnsi="Arial" w:cs="Arial"/>
                <w:sz w:val="22"/>
                <w:szCs w:val="22"/>
              </w:rPr>
            </w:pPr>
            <w:r w:rsidRPr="008C229F">
              <w:rPr>
                <w:rFonts w:ascii="Arial" w:hAnsi="Arial" w:cs="Arial"/>
                <w:sz w:val="22"/>
                <w:szCs w:val="22"/>
              </w:rPr>
              <w:t>2. Desempeño global de la empresa.</w:t>
            </w:r>
          </w:p>
          <w:p w:rsidR="00DA5C17" w:rsidRPr="008C229F" w:rsidRDefault="00DA5C17" w:rsidP="000B62A3">
            <w:pPr>
              <w:ind w:left="1416"/>
              <w:rPr>
                <w:rFonts w:ascii="Arial" w:hAnsi="Arial" w:cs="Arial"/>
                <w:sz w:val="22"/>
                <w:szCs w:val="22"/>
              </w:rPr>
            </w:pPr>
            <w:r w:rsidRPr="008C229F">
              <w:rPr>
                <w:rFonts w:ascii="Arial" w:hAnsi="Arial" w:cs="Arial"/>
                <w:sz w:val="22"/>
                <w:szCs w:val="22"/>
              </w:rPr>
              <w:t>3. Informes contables</w:t>
            </w:r>
          </w:p>
          <w:p w:rsidR="00DA5C17" w:rsidRPr="008C229F" w:rsidRDefault="00DA5C17" w:rsidP="000B62A3">
            <w:pPr>
              <w:ind w:left="1416"/>
              <w:rPr>
                <w:rFonts w:ascii="Arial" w:hAnsi="Arial" w:cs="Arial"/>
                <w:sz w:val="22"/>
                <w:szCs w:val="22"/>
              </w:rPr>
            </w:pPr>
            <w:r w:rsidRPr="008C229F">
              <w:rPr>
                <w:rFonts w:ascii="Arial" w:hAnsi="Arial" w:cs="Arial"/>
                <w:sz w:val="22"/>
                <w:szCs w:val="22"/>
              </w:rPr>
              <w:t>4. Control de ganancias y pérdidas</w:t>
            </w:r>
          </w:p>
          <w:p w:rsidR="00DA5C17" w:rsidRPr="008C229F" w:rsidRDefault="00DA5C17" w:rsidP="000B62A3">
            <w:pPr>
              <w:ind w:left="1416"/>
              <w:rPr>
                <w:rFonts w:ascii="Arial" w:hAnsi="Arial" w:cs="Arial"/>
                <w:sz w:val="22"/>
                <w:szCs w:val="22"/>
              </w:rPr>
            </w:pPr>
            <w:r w:rsidRPr="008C229F">
              <w:rPr>
                <w:rFonts w:ascii="Arial" w:hAnsi="Arial" w:cs="Arial"/>
                <w:sz w:val="22"/>
                <w:szCs w:val="22"/>
              </w:rPr>
              <w:t>5. Análisis de retorno sobre la inversión</w:t>
            </w:r>
          </w:p>
          <w:p w:rsidR="00DA5C17" w:rsidRPr="008C229F" w:rsidRDefault="00DA5C17" w:rsidP="000B62A3">
            <w:pPr>
              <w:rPr>
                <w:rFonts w:ascii="Arial" w:hAnsi="Arial" w:cs="Arial"/>
                <w:b/>
                <w:sz w:val="22"/>
                <w:szCs w:val="22"/>
              </w:rPr>
            </w:pPr>
          </w:p>
        </w:tc>
      </w:tr>
    </w:tbl>
    <w:p w:rsidR="009D3B04" w:rsidRPr="008C229F" w:rsidRDefault="009D3B04" w:rsidP="009D3B04">
      <w:pPr>
        <w:rPr>
          <w:rFonts w:ascii="Arial" w:hAnsi="Arial" w:cs="Arial"/>
          <w:color w:val="0F243E" w:themeColor="text2" w:themeShade="80"/>
          <w:sz w:val="22"/>
          <w:szCs w:val="22"/>
        </w:rPr>
      </w:pPr>
    </w:p>
    <w:tbl>
      <w:tblPr>
        <w:tblStyle w:val="Tablaconcuadrcula"/>
        <w:tblW w:w="0" w:type="auto"/>
        <w:tblLook w:val="04A0" w:firstRow="1" w:lastRow="0" w:firstColumn="1" w:lastColumn="0" w:noHBand="0" w:noVBand="1"/>
      </w:tblPr>
      <w:tblGrid>
        <w:gridCol w:w="9054"/>
      </w:tblGrid>
      <w:tr w:rsidR="005307D9" w:rsidRPr="008C229F" w:rsidTr="00E525ED">
        <w:tc>
          <w:tcPr>
            <w:tcW w:w="9740" w:type="dxa"/>
            <w:shd w:val="clear" w:color="auto" w:fill="365F91" w:themeFill="accent1" w:themeFillShade="BF"/>
          </w:tcPr>
          <w:p w:rsidR="005307D9" w:rsidRPr="008C229F" w:rsidRDefault="005307D9" w:rsidP="00E525ED">
            <w:pPr>
              <w:rPr>
                <w:rFonts w:ascii="Arial" w:hAnsi="Arial" w:cs="Arial"/>
                <w:b/>
                <w:color w:val="0F243E" w:themeColor="text2" w:themeShade="80"/>
                <w:sz w:val="22"/>
                <w:szCs w:val="22"/>
              </w:rPr>
            </w:pPr>
            <w:r w:rsidRPr="008C229F">
              <w:rPr>
                <w:rFonts w:ascii="Arial" w:hAnsi="Arial" w:cs="Arial"/>
                <w:b/>
                <w:color w:val="FFFFFF" w:themeColor="background1"/>
                <w:sz w:val="22"/>
                <w:szCs w:val="22"/>
              </w:rPr>
              <w:t>TEORÍAS Y CONCEPTOS:</w:t>
            </w:r>
          </w:p>
        </w:tc>
      </w:tr>
      <w:tr w:rsidR="005307D9" w:rsidRPr="008C229F" w:rsidTr="00E525ED">
        <w:tc>
          <w:tcPr>
            <w:tcW w:w="9740" w:type="dxa"/>
          </w:tcPr>
          <w:p w:rsidR="001E5307" w:rsidRPr="008C229F" w:rsidRDefault="001E5307" w:rsidP="001E5307">
            <w:pPr>
              <w:jc w:val="center"/>
              <w:rPr>
                <w:rFonts w:ascii="Arial" w:hAnsi="Arial" w:cs="Arial"/>
                <w:b/>
                <w:sz w:val="22"/>
                <w:szCs w:val="22"/>
              </w:rPr>
            </w:pPr>
            <w:r w:rsidRPr="008C229F">
              <w:rPr>
                <w:rFonts w:ascii="Arial" w:hAnsi="Arial" w:cs="Arial"/>
                <w:b/>
                <w:sz w:val="22"/>
                <w:szCs w:val="22"/>
              </w:rPr>
              <w:t>TEORIA DEL CONTROL INTERNO CONTABLE</w:t>
            </w:r>
          </w:p>
          <w:p w:rsidR="001E5307" w:rsidRPr="008C229F" w:rsidRDefault="001E5307" w:rsidP="001E5307">
            <w:pPr>
              <w:jc w:val="center"/>
              <w:rPr>
                <w:rFonts w:ascii="Arial" w:hAnsi="Arial" w:cs="Arial"/>
                <w:b/>
                <w:sz w:val="22"/>
                <w:szCs w:val="22"/>
              </w:rPr>
            </w:pPr>
          </w:p>
          <w:p w:rsidR="001E5307" w:rsidRPr="008C229F" w:rsidRDefault="001E5307" w:rsidP="001E5307">
            <w:pPr>
              <w:rPr>
                <w:rFonts w:ascii="Arial" w:hAnsi="Arial" w:cs="Arial"/>
                <w:b/>
                <w:sz w:val="22"/>
                <w:szCs w:val="22"/>
              </w:rPr>
            </w:pPr>
            <w:r w:rsidRPr="008C229F">
              <w:rPr>
                <w:rFonts w:ascii="Arial" w:hAnsi="Arial" w:cs="Arial"/>
                <w:sz w:val="22"/>
                <w:szCs w:val="22"/>
              </w:rPr>
              <w:t xml:space="preserve">En estos tiempos de grandes adelantos las exigencias de toda organización se hacen cada vez mayores para el cumplimiento de sus objetivos, por tal razón las directrices de las organizaciones para ser más eficientes se han acoplado a evaluaciones periódicas y sistemas de control internos contable - administrativos que les permitan razonar sus movimientos para adaptarlos a situaciones cambiantes fomentando el desarrollo de sus actividades en forma coherente y armoniosa para el logro de las metas propuestas por la empresa. </w:t>
            </w:r>
            <w:r w:rsidRPr="008C229F">
              <w:rPr>
                <w:rFonts w:ascii="Arial" w:hAnsi="Arial" w:cs="Arial"/>
                <w:b/>
                <w:sz w:val="22"/>
                <w:szCs w:val="22"/>
              </w:rPr>
              <w:t>(W. García: Teoría del Control Interno Contable)</w:t>
            </w:r>
          </w:p>
          <w:p w:rsidR="001E5307" w:rsidRPr="008C229F" w:rsidRDefault="001E5307" w:rsidP="001E5307">
            <w:pPr>
              <w:tabs>
                <w:tab w:val="left" w:pos="6343"/>
              </w:tabs>
              <w:rPr>
                <w:rFonts w:ascii="Arial" w:hAnsi="Arial" w:cs="Arial"/>
                <w:sz w:val="22"/>
                <w:szCs w:val="22"/>
              </w:rPr>
            </w:pPr>
            <w:r w:rsidRPr="008C229F">
              <w:rPr>
                <w:rFonts w:ascii="Arial" w:hAnsi="Arial" w:cs="Arial"/>
                <w:sz w:val="22"/>
                <w:szCs w:val="22"/>
              </w:rPr>
              <w:tab/>
            </w:r>
          </w:p>
          <w:p w:rsidR="005307D9" w:rsidRPr="008C229F" w:rsidRDefault="001E5307" w:rsidP="001E5307">
            <w:pPr>
              <w:rPr>
                <w:rFonts w:ascii="Arial" w:hAnsi="Arial" w:cs="Arial"/>
                <w:color w:val="C00000"/>
                <w:sz w:val="22"/>
                <w:szCs w:val="22"/>
              </w:rPr>
            </w:pPr>
            <w:r w:rsidRPr="008C229F">
              <w:rPr>
                <w:rFonts w:ascii="Arial" w:hAnsi="Arial" w:cs="Arial"/>
                <w:b/>
                <w:sz w:val="22"/>
                <w:szCs w:val="22"/>
              </w:rPr>
              <w:t>Palabras Clave</w:t>
            </w:r>
            <w:r w:rsidRPr="008C229F">
              <w:rPr>
                <w:rFonts w:ascii="Arial" w:hAnsi="Arial" w:cs="Arial"/>
                <w:sz w:val="22"/>
                <w:szCs w:val="22"/>
              </w:rPr>
              <w:t>: Control Interno, seguridad razonable, riesgos de control, modelos de control interno, objetivos, metas, cumplimiento.</w:t>
            </w:r>
          </w:p>
        </w:tc>
      </w:tr>
    </w:tbl>
    <w:p w:rsidR="009D3B04" w:rsidRPr="008C229F" w:rsidRDefault="009D3B04" w:rsidP="009D3B04">
      <w:pPr>
        <w:rPr>
          <w:rFonts w:ascii="Arial" w:hAnsi="Arial" w:cs="Arial"/>
          <w:color w:val="0F243E" w:themeColor="text2" w:themeShade="80"/>
          <w:sz w:val="22"/>
          <w:szCs w:val="22"/>
        </w:rPr>
      </w:pPr>
    </w:p>
    <w:tbl>
      <w:tblPr>
        <w:tblStyle w:val="Tablaconcuadrcula"/>
        <w:tblW w:w="0" w:type="auto"/>
        <w:tblLook w:val="04A0" w:firstRow="1" w:lastRow="0" w:firstColumn="1" w:lastColumn="0" w:noHBand="0" w:noVBand="1"/>
      </w:tblPr>
      <w:tblGrid>
        <w:gridCol w:w="9054"/>
      </w:tblGrid>
      <w:tr w:rsidR="009D3B04" w:rsidRPr="008C229F" w:rsidTr="00CC21F3">
        <w:tc>
          <w:tcPr>
            <w:tcW w:w="9740" w:type="dxa"/>
            <w:shd w:val="clear" w:color="auto" w:fill="365F91" w:themeFill="accent1" w:themeFillShade="BF"/>
          </w:tcPr>
          <w:p w:rsidR="009D3B04" w:rsidRPr="008C229F" w:rsidRDefault="009D3B04" w:rsidP="00CC21F3">
            <w:pPr>
              <w:rPr>
                <w:rFonts w:ascii="Arial" w:hAnsi="Arial" w:cs="Arial"/>
                <w:b/>
                <w:color w:val="0F243E" w:themeColor="text2" w:themeShade="80"/>
                <w:sz w:val="22"/>
                <w:szCs w:val="22"/>
              </w:rPr>
            </w:pPr>
            <w:r w:rsidRPr="008C229F">
              <w:rPr>
                <w:rFonts w:ascii="Arial" w:hAnsi="Arial" w:cs="Arial"/>
                <w:b/>
                <w:color w:val="FFFFFF" w:themeColor="background1"/>
                <w:sz w:val="22"/>
                <w:szCs w:val="22"/>
              </w:rPr>
              <w:t>METODOLOGÍA:</w:t>
            </w:r>
          </w:p>
        </w:tc>
      </w:tr>
      <w:tr w:rsidR="009D3B04" w:rsidRPr="008C229F" w:rsidTr="00CC21F3">
        <w:tc>
          <w:tcPr>
            <w:tcW w:w="9740" w:type="dxa"/>
          </w:tcPr>
          <w:p w:rsidR="001E5307" w:rsidRPr="008C229F" w:rsidRDefault="001E5307" w:rsidP="001E5307">
            <w:pPr>
              <w:jc w:val="both"/>
              <w:rPr>
                <w:rFonts w:ascii="Arial" w:hAnsi="Arial" w:cs="Arial"/>
                <w:sz w:val="22"/>
                <w:szCs w:val="22"/>
              </w:rPr>
            </w:pPr>
            <w:r w:rsidRPr="008C229F">
              <w:rPr>
                <w:rFonts w:ascii="Arial" w:hAnsi="Arial" w:cs="Arial"/>
                <w:sz w:val="22"/>
                <w:szCs w:val="22"/>
              </w:rPr>
              <w:t>La temática desarrollara inicialmente una metodología inductiva que permitirá al estudiante conocer los conceptos particulares que dan nacimiento al Impuesto al Valor Agregado.</w:t>
            </w:r>
          </w:p>
          <w:p w:rsidR="001E5307" w:rsidRPr="008C229F" w:rsidRDefault="001E5307" w:rsidP="001E5307">
            <w:pPr>
              <w:jc w:val="both"/>
              <w:rPr>
                <w:rFonts w:ascii="Arial" w:hAnsi="Arial" w:cs="Arial"/>
                <w:sz w:val="22"/>
                <w:szCs w:val="22"/>
              </w:rPr>
            </w:pPr>
          </w:p>
          <w:p w:rsidR="00DE3D09" w:rsidRPr="008C229F" w:rsidRDefault="001E5307" w:rsidP="001E5307">
            <w:pPr>
              <w:jc w:val="both"/>
              <w:rPr>
                <w:rFonts w:ascii="Arial" w:hAnsi="Arial" w:cs="Arial"/>
                <w:color w:val="C00000"/>
                <w:sz w:val="22"/>
                <w:szCs w:val="22"/>
              </w:rPr>
            </w:pPr>
            <w:r w:rsidRPr="008C229F">
              <w:rPr>
                <w:rFonts w:ascii="Arial" w:hAnsi="Arial" w:cs="Arial"/>
                <w:sz w:val="22"/>
                <w:szCs w:val="22"/>
              </w:rPr>
              <w:t>Respecto de la práctica necesaria para el desarrollo de la temática se abordara el estudio de casos como metodología, la cual permitirá al estudiante la realización de casos que se presentaran en la vida real y le permitirán afianzar el conocimiento teórico y lo prepararan para su desarrollo profesional.</w:t>
            </w:r>
          </w:p>
        </w:tc>
      </w:tr>
    </w:tbl>
    <w:p w:rsidR="009D3B04" w:rsidRPr="008C229F" w:rsidRDefault="009D3B04" w:rsidP="009D3B04">
      <w:pPr>
        <w:rPr>
          <w:rFonts w:ascii="Arial" w:hAnsi="Arial" w:cs="Arial"/>
          <w:color w:val="0F243E" w:themeColor="text2" w:themeShade="80"/>
          <w:sz w:val="22"/>
          <w:szCs w:val="22"/>
        </w:rPr>
      </w:pPr>
    </w:p>
    <w:tbl>
      <w:tblPr>
        <w:tblStyle w:val="Tablaconcuadrcula"/>
        <w:tblW w:w="0" w:type="auto"/>
        <w:tblLook w:val="04A0" w:firstRow="1" w:lastRow="0" w:firstColumn="1" w:lastColumn="0" w:noHBand="0" w:noVBand="1"/>
      </w:tblPr>
      <w:tblGrid>
        <w:gridCol w:w="9054"/>
      </w:tblGrid>
      <w:tr w:rsidR="009D3B04" w:rsidRPr="008C229F" w:rsidTr="007F422F">
        <w:tc>
          <w:tcPr>
            <w:tcW w:w="9054" w:type="dxa"/>
            <w:shd w:val="clear" w:color="auto" w:fill="365F91" w:themeFill="accent1" w:themeFillShade="BF"/>
          </w:tcPr>
          <w:p w:rsidR="009D3B04" w:rsidRPr="008C229F" w:rsidRDefault="009D3B04" w:rsidP="00CC21F3">
            <w:pPr>
              <w:rPr>
                <w:rFonts w:ascii="Arial" w:hAnsi="Arial" w:cs="Arial"/>
                <w:b/>
                <w:color w:val="FFFFFF" w:themeColor="background1"/>
                <w:sz w:val="22"/>
                <w:szCs w:val="22"/>
              </w:rPr>
            </w:pPr>
            <w:r w:rsidRPr="008C229F">
              <w:rPr>
                <w:rFonts w:ascii="Arial" w:hAnsi="Arial" w:cs="Arial"/>
                <w:b/>
                <w:color w:val="FFFFFF" w:themeColor="background1"/>
                <w:sz w:val="22"/>
                <w:szCs w:val="22"/>
              </w:rPr>
              <w:t>EVALUACIÓN:</w:t>
            </w:r>
          </w:p>
        </w:tc>
      </w:tr>
      <w:tr w:rsidR="007F422F" w:rsidRPr="008C229F" w:rsidTr="007F422F">
        <w:tc>
          <w:tcPr>
            <w:tcW w:w="9054" w:type="dxa"/>
          </w:tcPr>
          <w:p w:rsidR="001E5307" w:rsidRPr="008C229F" w:rsidRDefault="001E5307" w:rsidP="001E5307">
            <w:pPr>
              <w:jc w:val="both"/>
              <w:rPr>
                <w:rFonts w:ascii="Arial" w:hAnsi="Arial" w:cs="Arial"/>
                <w:sz w:val="22"/>
                <w:szCs w:val="22"/>
              </w:rPr>
            </w:pPr>
            <w:r w:rsidRPr="008C229F">
              <w:rPr>
                <w:rFonts w:ascii="Arial" w:hAnsi="Arial" w:cs="Arial"/>
                <w:sz w:val="22"/>
                <w:szCs w:val="22"/>
              </w:rPr>
              <w:t>Siendo la evaluación un proceso dinámico, continuo y sistemático,  se tendrá en cuenta la regulación de los logros y objetivos adquiridos mediante la presentación de dos Cortes  y un Examen Final, presentados en fechas determinadas por la facultad, con la siguiente cuantificación numérica y porcentual:</w:t>
            </w:r>
          </w:p>
          <w:p w:rsidR="001E5307" w:rsidRPr="008C229F" w:rsidRDefault="001E5307" w:rsidP="001E5307">
            <w:pPr>
              <w:jc w:val="both"/>
              <w:rPr>
                <w:rFonts w:ascii="Arial" w:hAnsi="Arial" w:cs="Arial"/>
                <w:sz w:val="22"/>
                <w:szCs w:val="22"/>
              </w:rPr>
            </w:pPr>
          </w:p>
          <w:p w:rsidR="001E5307" w:rsidRPr="008C229F" w:rsidRDefault="001E5307" w:rsidP="001E5307">
            <w:pPr>
              <w:pStyle w:val="Prrafodelista"/>
              <w:jc w:val="both"/>
              <w:rPr>
                <w:rFonts w:ascii="Arial" w:hAnsi="Arial" w:cs="Arial"/>
              </w:rPr>
            </w:pPr>
            <w:r w:rsidRPr="008C229F">
              <w:rPr>
                <w:rFonts w:ascii="Arial" w:hAnsi="Arial" w:cs="Arial"/>
              </w:rPr>
              <w:t>I  Corte de 1 a 5  puntos 35%</w:t>
            </w:r>
          </w:p>
          <w:p w:rsidR="001E5307" w:rsidRPr="008C229F" w:rsidRDefault="001E5307" w:rsidP="001E5307">
            <w:pPr>
              <w:pStyle w:val="Prrafodelista"/>
              <w:jc w:val="both"/>
              <w:rPr>
                <w:rFonts w:ascii="Arial" w:hAnsi="Arial" w:cs="Arial"/>
              </w:rPr>
            </w:pPr>
            <w:r w:rsidRPr="008C229F">
              <w:rPr>
                <w:rFonts w:ascii="Arial" w:hAnsi="Arial" w:cs="Arial"/>
              </w:rPr>
              <w:t>II Corte de 1 a 5  puntos 35%</w:t>
            </w:r>
          </w:p>
          <w:p w:rsidR="001E5307" w:rsidRPr="008C229F" w:rsidRDefault="001E5307" w:rsidP="001E5307">
            <w:pPr>
              <w:pStyle w:val="Prrafodelista"/>
              <w:jc w:val="both"/>
              <w:rPr>
                <w:rFonts w:ascii="Arial" w:hAnsi="Arial" w:cs="Arial"/>
              </w:rPr>
            </w:pPr>
            <w:r w:rsidRPr="008C229F">
              <w:rPr>
                <w:rFonts w:ascii="Arial" w:hAnsi="Arial" w:cs="Arial"/>
              </w:rPr>
              <w:t>III Examen Final de 1 a 5 puntos 30%.</w:t>
            </w:r>
          </w:p>
          <w:p w:rsidR="001E5307" w:rsidRPr="008C229F" w:rsidRDefault="001E5307" w:rsidP="001E5307">
            <w:pPr>
              <w:jc w:val="both"/>
              <w:rPr>
                <w:rFonts w:ascii="Arial" w:hAnsi="Arial" w:cs="Arial"/>
                <w:sz w:val="22"/>
                <w:szCs w:val="22"/>
              </w:rPr>
            </w:pPr>
            <w:r w:rsidRPr="008C229F">
              <w:rPr>
                <w:rFonts w:ascii="Arial" w:hAnsi="Arial" w:cs="Arial"/>
                <w:sz w:val="22"/>
                <w:szCs w:val="22"/>
              </w:rPr>
              <w:t xml:space="preserve">El proceso de evaluación contara con ejercicios prácticos y lectores, estudios de casos y </w:t>
            </w:r>
            <w:r w:rsidRPr="008C229F">
              <w:rPr>
                <w:rFonts w:ascii="Arial" w:hAnsi="Arial" w:cs="Arial"/>
                <w:sz w:val="22"/>
                <w:szCs w:val="22"/>
              </w:rPr>
              <w:lastRenderedPageBreak/>
              <w:t>talleres individuales, parciales y evaluaciones escritas.</w:t>
            </w:r>
          </w:p>
          <w:p w:rsidR="007F422F" w:rsidRPr="008C229F" w:rsidRDefault="007F422F" w:rsidP="002413AC">
            <w:pPr>
              <w:pStyle w:val="Prrafodelista"/>
              <w:ind w:left="0"/>
              <w:jc w:val="both"/>
              <w:rPr>
                <w:rFonts w:ascii="Arial" w:hAnsi="Arial" w:cs="Arial"/>
                <w:color w:val="C00000"/>
              </w:rPr>
            </w:pPr>
          </w:p>
        </w:tc>
      </w:tr>
    </w:tbl>
    <w:p w:rsidR="009D3B04" w:rsidRPr="008C229F" w:rsidRDefault="009D3B04" w:rsidP="009D3B04">
      <w:pPr>
        <w:rPr>
          <w:rFonts w:ascii="Arial" w:hAnsi="Arial" w:cs="Arial"/>
          <w:color w:val="0F243E" w:themeColor="text2" w:themeShade="80"/>
          <w:sz w:val="22"/>
          <w:szCs w:val="22"/>
        </w:rPr>
      </w:pPr>
    </w:p>
    <w:tbl>
      <w:tblPr>
        <w:tblStyle w:val="Tablaconcuadrcula"/>
        <w:tblW w:w="0" w:type="auto"/>
        <w:tblLook w:val="04A0" w:firstRow="1" w:lastRow="0" w:firstColumn="1" w:lastColumn="0" w:noHBand="0" w:noVBand="1"/>
      </w:tblPr>
      <w:tblGrid>
        <w:gridCol w:w="9054"/>
      </w:tblGrid>
      <w:tr w:rsidR="009D3B04" w:rsidRPr="008C229F" w:rsidTr="00CC21F3">
        <w:tc>
          <w:tcPr>
            <w:tcW w:w="9740" w:type="dxa"/>
            <w:shd w:val="clear" w:color="auto" w:fill="365F91" w:themeFill="accent1" w:themeFillShade="BF"/>
          </w:tcPr>
          <w:p w:rsidR="009D3B04" w:rsidRPr="008C229F" w:rsidRDefault="009D3B04" w:rsidP="00CC21F3">
            <w:pPr>
              <w:rPr>
                <w:rFonts w:ascii="Arial" w:hAnsi="Arial" w:cs="Arial"/>
                <w:b/>
                <w:color w:val="0F243E" w:themeColor="text2" w:themeShade="80"/>
                <w:sz w:val="22"/>
                <w:szCs w:val="22"/>
              </w:rPr>
            </w:pPr>
            <w:r w:rsidRPr="008C229F">
              <w:rPr>
                <w:rFonts w:ascii="Arial" w:hAnsi="Arial" w:cs="Arial"/>
                <w:b/>
                <w:color w:val="FFFFFF" w:themeColor="background1"/>
                <w:sz w:val="22"/>
                <w:szCs w:val="22"/>
              </w:rPr>
              <w:t>RECURSOS :</w:t>
            </w:r>
          </w:p>
        </w:tc>
      </w:tr>
      <w:tr w:rsidR="009D3B04" w:rsidRPr="008C229F" w:rsidTr="00CC21F3">
        <w:tc>
          <w:tcPr>
            <w:tcW w:w="9740" w:type="dxa"/>
          </w:tcPr>
          <w:p w:rsidR="009D3B04" w:rsidRPr="008C229F" w:rsidRDefault="009D3B04" w:rsidP="00CC21F3">
            <w:pPr>
              <w:rPr>
                <w:rFonts w:ascii="Arial" w:hAnsi="Arial" w:cs="Arial"/>
                <w:b/>
                <w:color w:val="0F243E" w:themeColor="text2" w:themeShade="80"/>
                <w:sz w:val="22"/>
                <w:szCs w:val="22"/>
              </w:rPr>
            </w:pPr>
            <w:r w:rsidRPr="008C229F">
              <w:rPr>
                <w:rFonts w:ascii="Arial" w:hAnsi="Arial" w:cs="Arial"/>
                <w:b/>
                <w:color w:val="0F243E" w:themeColor="text2" w:themeShade="80"/>
                <w:sz w:val="22"/>
                <w:szCs w:val="22"/>
              </w:rPr>
              <w:t>BIBLIOGRAFÍA BÁSICA Y COMPLEMENTARIA</w:t>
            </w:r>
          </w:p>
          <w:p w:rsidR="00F00C86" w:rsidRPr="008C229F" w:rsidRDefault="00F00C86" w:rsidP="00F00C86">
            <w:pPr>
              <w:rPr>
                <w:rFonts w:ascii="Arial" w:hAnsi="Arial" w:cs="Arial"/>
                <w:sz w:val="22"/>
                <w:szCs w:val="22"/>
              </w:rPr>
            </w:pPr>
            <w:r w:rsidRPr="008C229F">
              <w:rPr>
                <w:rFonts w:ascii="Arial" w:hAnsi="Arial" w:cs="Arial"/>
                <w:sz w:val="22"/>
                <w:szCs w:val="22"/>
              </w:rPr>
              <w:t>Blanco, Y (2012). Auditoría integral: normas y procedimientos: Ecoe Ediciones</w:t>
            </w:r>
          </w:p>
          <w:p w:rsidR="00F00C86" w:rsidRPr="008C229F" w:rsidRDefault="00F00C86" w:rsidP="00F00C86">
            <w:pPr>
              <w:rPr>
                <w:rFonts w:ascii="Arial" w:hAnsi="Arial" w:cs="Arial"/>
                <w:sz w:val="22"/>
                <w:szCs w:val="22"/>
              </w:rPr>
            </w:pPr>
          </w:p>
          <w:p w:rsidR="00F00C86" w:rsidRPr="008C229F" w:rsidRDefault="00F00C86" w:rsidP="00F00C86">
            <w:pPr>
              <w:rPr>
                <w:rFonts w:ascii="Arial" w:hAnsi="Arial" w:cs="Arial"/>
                <w:sz w:val="22"/>
                <w:szCs w:val="22"/>
              </w:rPr>
            </w:pPr>
            <w:r w:rsidRPr="008C229F">
              <w:rPr>
                <w:rFonts w:ascii="Arial" w:hAnsi="Arial" w:cs="Arial"/>
                <w:sz w:val="22"/>
                <w:szCs w:val="22"/>
              </w:rPr>
              <w:t>Varios, (2013). NIIF. Normas Internacionales de Información Financiera: Editorial Distrididactika</w:t>
            </w:r>
          </w:p>
          <w:p w:rsidR="00F00C86" w:rsidRPr="008C229F" w:rsidRDefault="00F00C86" w:rsidP="00F00C86">
            <w:pPr>
              <w:rPr>
                <w:rFonts w:ascii="Arial" w:hAnsi="Arial" w:cs="Arial"/>
                <w:sz w:val="22"/>
                <w:szCs w:val="22"/>
              </w:rPr>
            </w:pPr>
          </w:p>
          <w:p w:rsidR="00F00C86" w:rsidRPr="008C229F" w:rsidRDefault="00F00C86" w:rsidP="00F00C86">
            <w:pPr>
              <w:rPr>
                <w:rFonts w:ascii="Arial" w:hAnsi="Arial" w:cs="Arial"/>
                <w:sz w:val="22"/>
                <w:szCs w:val="22"/>
              </w:rPr>
            </w:pPr>
            <w:r w:rsidRPr="008C229F">
              <w:rPr>
                <w:rFonts w:ascii="Arial" w:hAnsi="Arial" w:cs="Arial"/>
                <w:sz w:val="22"/>
                <w:szCs w:val="22"/>
              </w:rPr>
              <w:t>Estupiñán, R (2006). Control Interno y Fraudes con base en los ciclos transaccionales. Análisis de informe COSO I y II: Editorial Ecoe Ediciones</w:t>
            </w:r>
          </w:p>
          <w:p w:rsidR="00F00C86" w:rsidRPr="008C229F" w:rsidRDefault="00F00C86" w:rsidP="00F00C86">
            <w:pPr>
              <w:rPr>
                <w:rFonts w:ascii="Arial" w:hAnsi="Arial" w:cs="Arial"/>
                <w:sz w:val="22"/>
                <w:szCs w:val="22"/>
              </w:rPr>
            </w:pPr>
          </w:p>
          <w:p w:rsidR="00F00C86" w:rsidRPr="008C229F" w:rsidRDefault="00F00C86" w:rsidP="00F00C86">
            <w:pPr>
              <w:rPr>
                <w:rFonts w:ascii="Arial" w:hAnsi="Arial" w:cs="Arial"/>
                <w:sz w:val="22"/>
                <w:szCs w:val="22"/>
              </w:rPr>
            </w:pPr>
            <w:r w:rsidRPr="008C229F">
              <w:rPr>
                <w:rFonts w:ascii="Arial" w:hAnsi="Arial" w:cs="Arial"/>
                <w:sz w:val="22"/>
                <w:szCs w:val="22"/>
              </w:rPr>
              <w:t>Mantilla, S (2005). Control Interno. Informe COSO. Resumen ejecutivo, Estructura conceptual integrada, Reporte a partes externas, Herramientas de evaluación, Adenda a reporte a partes externas: Editorial Ecoe Ediciones</w:t>
            </w:r>
          </w:p>
          <w:p w:rsidR="00F00C86" w:rsidRPr="008C229F" w:rsidRDefault="00F00C86" w:rsidP="00F00C86">
            <w:pPr>
              <w:rPr>
                <w:rFonts w:ascii="Arial" w:hAnsi="Arial" w:cs="Arial"/>
                <w:sz w:val="22"/>
                <w:szCs w:val="22"/>
              </w:rPr>
            </w:pPr>
          </w:p>
          <w:p w:rsidR="00F00C86" w:rsidRPr="008C229F" w:rsidRDefault="00F00C86" w:rsidP="00F00C86">
            <w:pPr>
              <w:rPr>
                <w:rFonts w:ascii="Arial" w:hAnsi="Arial" w:cs="Arial"/>
                <w:sz w:val="22"/>
                <w:szCs w:val="22"/>
              </w:rPr>
            </w:pPr>
            <w:r w:rsidRPr="008C229F">
              <w:rPr>
                <w:rFonts w:ascii="Arial" w:hAnsi="Arial" w:cs="Arial"/>
                <w:sz w:val="22"/>
                <w:szCs w:val="22"/>
              </w:rPr>
              <w:t>Mantilla, S (2011). Manual de Control Interno: Editorial: Nueva Legislación</w:t>
            </w:r>
          </w:p>
          <w:p w:rsidR="009D3B04" w:rsidRPr="008C229F" w:rsidRDefault="009D3B04" w:rsidP="00CC21F3">
            <w:pPr>
              <w:rPr>
                <w:rFonts w:ascii="Arial" w:hAnsi="Arial" w:cs="Arial"/>
                <w:b/>
                <w:color w:val="0F243E" w:themeColor="text2" w:themeShade="80"/>
                <w:sz w:val="22"/>
                <w:szCs w:val="22"/>
              </w:rPr>
            </w:pPr>
          </w:p>
        </w:tc>
      </w:tr>
      <w:tr w:rsidR="009D3B04" w:rsidRPr="008C229F" w:rsidTr="00CC21F3">
        <w:tc>
          <w:tcPr>
            <w:tcW w:w="9740" w:type="dxa"/>
          </w:tcPr>
          <w:p w:rsidR="009D3B04" w:rsidRPr="008C229F" w:rsidRDefault="009D3B04" w:rsidP="00CC21F3">
            <w:pPr>
              <w:rPr>
                <w:rFonts w:ascii="Arial" w:hAnsi="Arial" w:cs="Arial"/>
                <w:b/>
                <w:color w:val="0F243E" w:themeColor="text2" w:themeShade="80"/>
                <w:sz w:val="22"/>
                <w:szCs w:val="22"/>
              </w:rPr>
            </w:pPr>
            <w:r w:rsidRPr="008C229F">
              <w:rPr>
                <w:rFonts w:ascii="Arial" w:hAnsi="Arial" w:cs="Arial"/>
                <w:b/>
                <w:color w:val="0F243E" w:themeColor="text2" w:themeShade="80"/>
                <w:sz w:val="22"/>
                <w:szCs w:val="22"/>
              </w:rPr>
              <w:t xml:space="preserve">MEDIOS Y RECURSOS </w:t>
            </w:r>
            <w:r w:rsidR="00804FCB" w:rsidRPr="008C229F">
              <w:rPr>
                <w:rFonts w:ascii="Arial" w:hAnsi="Arial" w:cs="Arial"/>
                <w:b/>
                <w:color w:val="0F243E" w:themeColor="text2" w:themeShade="80"/>
                <w:sz w:val="22"/>
                <w:szCs w:val="22"/>
              </w:rPr>
              <w:t xml:space="preserve">A UTILIZAR </w:t>
            </w:r>
          </w:p>
          <w:p w:rsidR="001534E5" w:rsidRPr="008C229F" w:rsidRDefault="001534E5" w:rsidP="001534E5">
            <w:pPr>
              <w:rPr>
                <w:rFonts w:ascii="Arial" w:hAnsi="Arial" w:cs="Arial"/>
                <w:sz w:val="22"/>
                <w:szCs w:val="22"/>
              </w:rPr>
            </w:pPr>
            <w:r w:rsidRPr="008C229F">
              <w:rPr>
                <w:rFonts w:ascii="Arial" w:hAnsi="Arial" w:cs="Arial"/>
                <w:sz w:val="22"/>
                <w:szCs w:val="22"/>
              </w:rPr>
              <w:t>Se hará uso de las medidas didácticas que pone a disposición la universidad.</w:t>
            </w:r>
          </w:p>
          <w:p w:rsidR="001534E5" w:rsidRPr="008C229F" w:rsidRDefault="001534E5" w:rsidP="001534E5">
            <w:pPr>
              <w:pStyle w:val="Prrafodelista"/>
              <w:numPr>
                <w:ilvl w:val="0"/>
                <w:numId w:val="46"/>
              </w:numPr>
              <w:rPr>
                <w:rFonts w:ascii="Arial" w:hAnsi="Arial" w:cs="Arial"/>
              </w:rPr>
            </w:pPr>
            <w:r w:rsidRPr="008C229F">
              <w:rPr>
                <w:rFonts w:ascii="Arial" w:hAnsi="Arial" w:cs="Arial"/>
              </w:rPr>
              <w:t>Aula virtual</w:t>
            </w:r>
          </w:p>
          <w:p w:rsidR="001534E5" w:rsidRPr="008C229F" w:rsidRDefault="001534E5" w:rsidP="001534E5">
            <w:pPr>
              <w:pStyle w:val="Prrafodelista"/>
              <w:numPr>
                <w:ilvl w:val="0"/>
                <w:numId w:val="46"/>
              </w:numPr>
              <w:rPr>
                <w:rFonts w:ascii="Arial" w:hAnsi="Arial" w:cs="Arial"/>
              </w:rPr>
            </w:pPr>
            <w:r w:rsidRPr="008C229F">
              <w:rPr>
                <w:rFonts w:ascii="Arial" w:hAnsi="Arial" w:cs="Arial"/>
              </w:rPr>
              <w:t>Biblioteca</w:t>
            </w:r>
          </w:p>
          <w:p w:rsidR="001534E5" w:rsidRPr="008C229F" w:rsidRDefault="001534E5" w:rsidP="001534E5">
            <w:pPr>
              <w:pStyle w:val="Prrafodelista"/>
              <w:numPr>
                <w:ilvl w:val="0"/>
                <w:numId w:val="46"/>
              </w:numPr>
              <w:rPr>
                <w:rFonts w:ascii="Arial" w:hAnsi="Arial" w:cs="Arial"/>
              </w:rPr>
            </w:pPr>
            <w:r w:rsidRPr="008C229F">
              <w:rPr>
                <w:rFonts w:ascii="Arial" w:hAnsi="Arial" w:cs="Arial"/>
              </w:rPr>
              <w:t>Equipos audiovisuales</w:t>
            </w:r>
          </w:p>
          <w:p w:rsidR="001534E5" w:rsidRPr="008C229F" w:rsidRDefault="001534E5" w:rsidP="001534E5">
            <w:pPr>
              <w:pStyle w:val="Prrafodelista"/>
              <w:numPr>
                <w:ilvl w:val="0"/>
                <w:numId w:val="46"/>
              </w:numPr>
              <w:rPr>
                <w:rFonts w:ascii="Arial" w:hAnsi="Arial" w:cs="Arial"/>
              </w:rPr>
            </w:pPr>
            <w:r w:rsidRPr="008C229F">
              <w:rPr>
                <w:rFonts w:ascii="Arial" w:hAnsi="Arial" w:cs="Arial"/>
              </w:rPr>
              <w:t xml:space="preserve">Uso de las TIC.  </w:t>
            </w:r>
          </w:p>
          <w:p w:rsidR="001534E5" w:rsidRPr="008C229F" w:rsidRDefault="001534E5" w:rsidP="001534E5">
            <w:pPr>
              <w:pStyle w:val="Prrafodelista"/>
              <w:numPr>
                <w:ilvl w:val="0"/>
                <w:numId w:val="46"/>
              </w:numPr>
              <w:rPr>
                <w:rFonts w:ascii="Arial" w:hAnsi="Arial" w:cs="Arial"/>
              </w:rPr>
            </w:pPr>
            <w:r w:rsidRPr="008C229F">
              <w:rPr>
                <w:rFonts w:ascii="Arial" w:hAnsi="Arial" w:cs="Arial"/>
              </w:rPr>
              <w:t>Material impreso especializado</w:t>
            </w:r>
          </w:p>
          <w:p w:rsidR="009D3B04" w:rsidRPr="008C229F" w:rsidRDefault="009D3B04" w:rsidP="001534E5">
            <w:pPr>
              <w:rPr>
                <w:rFonts w:ascii="Arial" w:hAnsi="Arial" w:cs="Arial"/>
                <w:b/>
                <w:color w:val="0F243E" w:themeColor="text2" w:themeShade="80"/>
                <w:sz w:val="22"/>
                <w:szCs w:val="22"/>
              </w:rPr>
            </w:pPr>
          </w:p>
        </w:tc>
      </w:tr>
      <w:tr w:rsidR="009D3B04" w:rsidRPr="008C229F" w:rsidTr="00CC21F3">
        <w:tc>
          <w:tcPr>
            <w:tcW w:w="9740" w:type="dxa"/>
          </w:tcPr>
          <w:p w:rsidR="009D3B04" w:rsidRPr="008C229F" w:rsidRDefault="009D3B04" w:rsidP="00CC21F3">
            <w:pPr>
              <w:rPr>
                <w:rFonts w:ascii="Arial" w:hAnsi="Arial" w:cs="Arial"/>
                <w:b/>
                <w:color w:val="0F243E" w:themeColor="text2" w:themeShade="80"/>
                <w:sz w:val="22"/>
                <w:szCs w:val="22"/>
              </w:rPr>
            </w:pPr>
            <w:r w:rsidRPr="008C229F">
              <w:rPr>
                <w:rFonts w:ascii="Arial" w:hAnsi="Arial" w:cs="Arial"/>
                <w:b/>
                <w:color w:val="0F243E" w:themeColor="text2" w:themeShade="80"/>
                <w:sz w:val="22"/>
                <w:szCs w:val="22"/>
              </w:rPr>
              <w:t>SOFTWARE /AULAS VIRTUALES / ESPACIOS ELECTRÓNICOS</w:t>
            </w:r>
          </w:p>
          <w:p w:rsidR="009D3B04" w:rsidRPr="008C229F" w:rsidRDefault="001534E5" w:rsidP="001534E5">
            <w:pPr>
              <w:pStyle w:val="Prrafodelista"/>
              <w:numPr>
                <w:ilvl w:val="0"/>
                <w:numId w:val="47"/>
              </w:numPr>
              <w:rPr>
                <w:rFonts w:ascii="Arial" w:hAnsi="Arial" w:cs="Arial"/>
              </w:rPr>
            </w:pPr>
            <w:r w:rsidRPr="008C229F">
              <w:rPr>
                <w:rFonts w:ascii="Arial" w:hAnsi="Arial" w:cs="Arial"/>
              </w:rPr>
              <w:t>Plataforma institucional</w:t>
            </w:r>
          </w:p>
          <w:p w:rsidR="001534E5" w:rsidRPr="008C229F" w:rsidRDefault="001534E5" w:rsidP="001534E5">
            <w:pPr>
              <w:pStyle w:val="Prrafodelista"/>
              <w:numPr>
                <w:ilvl w:val="0"/>
                <w:numId w:val="47"/>
              </w:numPr>
              <w:rPr>
                <w:rFonts w:ascii="Arial" w:hAnsi="Arial" w:cs="Arial"/>
                <w:color w:val="0F243E" w:themeColor="text2" w:themeShade="80"/>
              </w:rPr>
            </w:pPr>
            <w:r w:rsidRPr="008C229F">
              <w:rPr>
                <w:rFonts w:ascii="Arial" w:hAnsi="Arial" w:cs="Arial"/>
              </w:rPr>
              <w:t>Correo institucional</w:t>
            </w:r>
          </w:p>
        </w:tc>
      </w:tr>
      <w:tr w:rsidR="009D3B04" w:rsidRPr="008C229F" w:rsidTr="00CC21F3">
        <w:tc>
          <w:tcPr>
            <w:tcW w:w="9740" w:type="dxa"/>
          </w:tcPr>
          <w:p w:rsidR="009D3B04" w:rsidRPr="008C229F" w:rsidRDefault="009D3B04" w:rsidP="00CC21F3">
            <w:pPr>
              <w:rPr>
                <w:rFonts w:ascii="Arial" w:hAnsi="Arial" w:cs="Arial"/>
                <w:b/>
                <w:color w:val="0F243E" w:themeColor="text2" w:themeShade="80"/>
                <w:sz w:val="22"/>
                <w:szCs w:val="22"/>
              </w:rPr>
            </w:pPr>
            <w:r w:rsidRPr="008C229F">
              <w:rPr>
                <w:rFonts w:ascii="Arial" w:hAnsi="Arial" w:cs="Arial"/>
                <w:b/>
                <w:color w:val="0F243E" w:themeColor="text2" w:themeShade="80"/>
                <w:sz w:val="22"/>
                <w:szCs w:val="22"/>
              </w:rPr>
              <w:t>LABOR</w:t>
            </w:r>
            <w:r w:rsidR="001045BF" w:rsidRPr="008C229F">
              <w:rPr>
                <w:rFonts w:ascii="Arial" w:hAnsi="Arial" w:cs="Arial"/>
                <w:b/>
                <w:color w:val="0F243E" w:themeColor="text2" w:themeShade="80"/>
                <w:sz w:val="22"/>
                <w:szCs w:val="22"/>
              </w:rPr>
              <w:t>A</w:t>
            </w:r>
            <w:r w:rsidRPr="008C229F">
              <w:rPr>
                <w:rFonts w:ascii="Arial" w:hAnsi="Arial" w:cs="Arial"/>
                <w:b/>
                <w:color w:val="0F243E" w:themeColor="text2" w:themeShade="80"/>
                <w:sz w:val="22"/>
                <w:szCs w:val="22"/>
              </w:rPr>
              <w:t>TORIOS Y/O SITIOS DE PRÁCTICA</w:t>
            </w:r>
          </w:p>
          <w:p w:rsidR="009D3B04" w:rsidRPr="008C229F" w:rsidRDefault="009D3B04" w:rsidP="00CC21F3">
            <w:pPr>
              <w:rPr>
                <w:rFonts w:ascii="Arial" w:hAnsi="Arial" w:cs="Arial"/>
                <w:b/>
                <w:color w:val="0F243E" w:themeColor="text2" w:themeShade="80"/>
                <w:sz w:val="22"/>
                <w:szCs w:val="22"/>
              </w:rPr>
            </w:pPr>
          </w:p>
        </w:tc>
      </w:tr>
      <w:tr w:rsidR="009D3B04" w:rsidRPr="008C229F" w:rsidTr="00CC21F3">
        <w:tc>
          <w:tcPr>
            <w:tcW w:w="9740" w:type="dxa"/>
          </w:tcPr>
          <w:p w:rsidR="009D3B04" w:rsidRPr="008C229F" w:rsidRDefault="009D3B04" w:rsidP="00CC21F3">
            <w:pPr>
              <w:rPr>
                <w:rFonts w:ascii="Arial" w:hAnsi="Arial" w:cs="Arial"/>
                <w:b/>
                <w:color w:val="0F243E" w:themeColor="text2" w:themeShade="80"/>
                <w:sz w:val="22"/>
                <w:szCs w:val="22"/>
              </w:rPr>
            </w:pPr>
            <w:r w:rsidRPr="008C229F">
              <w:rPr>
                <w:rFonts w:ascii="Arial" w:hAnsi="Arial" w:cs="Arial"/>
                <w:b/>
                <w:color w:val="0F243E" w:themeColor="text2" w:themeShade="80"/>
                <w:sz w:val="22"/>
                <w:szCs w:val="22"/>
              </w:rPr>
              <w:t>EQUIPOS Y MATERIALES</w:t>
            </w:r>
          </w:p>
          <w:p w:rsidR="001534E5" w:rsidRPr="008C229F" w:rsidRDefault="001534E5" w:rsidP="001534E5">
            <w:pPr>
              <w:pStyle w:val="Prrafodelista"/>
              <w:numPr>
                <w:ilvl w:val="0"/>
                <w:numId w:val="46"/>
              </w:numPr>
              <w:rPr>
                <w:rFonts w:ascii="Arial" w:hAnsi="Arial" w:cs="Arial"/>
              </w:rPr>
            </w:pPr>
            <w:r w:rsidRPr="008C229F">
              <w:rPr>
                <w:rFonts w:ascii="Arial" w:hAnsi="Arial" w:cs="Arial"/>
              </w:rPr>
              <w:t>Equipos audiovisuales.</w:t>
            </w:r>
          </w:p>
          <w:p w:rsidR="009D3B04" w:rsidRPr="008C229F" w:rsidRDefault="001534E5" w:rsidP="00CC21F3">
            <w:pPr>
              <w:pStyle w:val="Prrafodelista"/>
              <w:numPr>
                <w:ilvl w:val="0"/>
                <w:numId w:val="46"/>
              </w:numPr>
              <w:rPr>
                <w:rFonts w:ascii="Arial" w:hAnsi="Arial" w:cs="Arial"/>
              </w:rPr>
            </w:pPr>
            <w:r w:rsidRPr="008C229F">
              <w:rPr>
                <w:rFonts w:ascii="Arial" w:hAnsi="Arial" w:cs="Arial"/>
              </w:rPr>
              <w:t>Uso de las TIC.</w:t>
            </w:r>
          </w:p>
        </w:tc>
      </w:tr>
    </w:tbl>
    <w:p w:rsidR="00373F2F" w:rsidRPr="008C229F" w:rsidRDefault="00765F03" w:rsidP="00765F03">
      <w:pPr>
        <w:jc w:val="both"/>
        <w:rPr>
          <w:rFonts w:ascii="Arial" w:hAnsi="Arial" w:cs="Arial"/>
          <w:sz w:val="22"/>
          <w:szCs w:val="22"/>
        </w:rPr>
      </w:pPr>
      <w:r w:rsidRPr="008C229F">
        <w:rPr>
          <w:rFonts w:ascii="Arial" w:hAnsi="Arial" w:cs="Arial"/>
          <w:sz w:val="22"/>
          <w:szCs w:val="22"/>
        </w:rPr>
        <w:t xml:space="preserve"> </w:t>
      </w:r>
    </w:p>
    <w:sectPr w:rsidR="00373F2F" w:rsidRPr="008C229F" w:rsidSect="00F60130">
      <w:headerReference w:type="even" r:id="rId8"/>
      <w:headerReference w:type="default" r:id="rId9"/>
      <w:footerReference w:type="default" r:id="rId10"/>
      <w:headerReference w:type="first" r:id="rId11"/>
      <w:pgSz w:w="12240" w:h="15840"/>
      <w:pgMar w:top="2127" w:right="1701" w:bottom="1701"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63DB4" w:rsidRDefault="00963DB4">
      <w:r>
        <w:separator/>
      </w:r>
    </w:p>
  </w:endnote>
  <w:endnote w:type="continuationSeparator" w:id="0">
    <w:p w:rsidR="00963DB4" w:rsidRDefault="00963D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Myriad Pro">
    <w:altName w:val="Malgun Gothic"/>
    <w:charset w:val="00"/>
    <w:family w:val="auto"/>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33C1C" w:rsidRDefault="009D3B04">
    <w:pPr>
      <w:pStyle w:val="Piedepgina"/>
    </w:pPr>
    <w:r>
      <w:rPr>
        <w:noProof/>
        <w:lang w:eastAsia="es-CO"/>
      </w:rPr>
      <mc:AlternateContent>
        <mc:Choice Requires="wps">
          <w:drawing>
            <wp:anchor distT="0" distB="0" distL="114300" distR="114300" simplePos="0" relativeHeight="251662336" behindDoc="0" locked="0" layoutInCell="1" allowOverlap="1" wp14:anchorId="073077B4" wp14:editId="696CD7C1">
              <wp:simplePos x="0" y="0"/>
              <wp:positionH relativeFrom="column">
                <wp:posOffset>551702</wp:posOffset>
              </wp:positionH>
              <wp:positionV relativeFrom="paragraph">
                <wp:posOffset>-320184</wp:posOffset>
              </wp:positionV>
              <wp:extent cx="4004310" cy="831850"/>
              <wp:effectExtent l="0" t="0" r="0" b="6350"/>
              <wp:wrapNone/>
              <wp:docPr id="307"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04310" cy="831850"/>
                      </a:xfrm>
                      <a:prstGeom prst="rect">
                        <a:avLst/>
                      </a:prstGeom>
                      <a:noFill/>
                      <a:ln w="9525">
                        <a:noFill/>
                        <a:miter lim="800000"/>
                        <a:headEnd/>
                        <a:tailEnd/>
                      </a:ln>
                    </wps:spPr>
                    <wps:txbx>
                      <w:txbxContent>
                        <w:p w:rsidR="00133C1C" w:rsidRPr="00F60130" w:rsidRDefault="009D3B04" w:rsidP="00CD6BED">
                          <w:pPr>
                            <w:jc w:val="center"/>
                            <w:rPr>
                              <w:rFonts w:ascii="Myriad Pro" w:hAnsi="Myriad Pro"/>
                              <w:b/>
                              <w:sz w:val="16"/>
                              <w:szCs w:val="16"/>
                            </w:rPr>
                          </w:pPr>
                          <w:r w:rsidRPr="00F60130">
                            <w:rPr>
                              <w:rFonts w:ascii="Myriad Pro" w:hAnsi="Myriad Pro"/>
                              <w:b/>
                              <w:sz w:val="16"/>
                              <w:szCs w:val="16"/>
                            </w:rPr>
                            <w:t xml:space="preserve">Sede Centro, </w:t>
                          </w:r>
                          <w:r w:rsidRPr="00F60130">
                            <w:rPr>
                              <w:rFonts w:ascii="Myriad Pro" w:hAnsi="Myriad Pro"/>
                              <w:sz w:val="16"/>
                              <w:szCs w:val="16"/>
                            </w:rPr>
                            <w:t>Cll 19 Nº 11 - 64</w:t>
                          </w:r>
                          <w:r w:rsidRPr="00F60130">
                            <w:rPr>
                              <w:rFonts w:ascii="Myriad Pro" w:hAnsi="Myriad Pro"/>
                              <w:b/>
                              <w:sz w:val="16"/>
                              <w:szCs w:val="16"/>
                            </w:rPr>
                            <w:t xml:space="preserve">  Sede Campus: </w:t>
                          </w:r>
                          <w:r w:rsidRPr="00F60130">
                            <w:rPr>
                              <w:rFonts w:ascii="Myriad Pro" w:hAnsi="Myriad Pro"/>
                              <w:sz w:val="16"/>
                              <w:szCs w:val="16"/>
                            </w:rPr>
                            <w:t>Av. Universitaria Cll. 48 No. 1-235 este</w:t>
                          </w:r>
                          <w:r w:rsidR="00CD6BED">
                            <w:rPr>
                              <w:rFonts w:ascii="Myriad Pro" w:hAnsi="Myriad Pro"/>
                              <w:b/>
                              <w:sz w:val="16"/>
                              <w:szCs w:val="16"/>
                            </w:rPr>
                            <w:t xml:space="preserve"> </w:t>
                          </w:r>
                          <w:r w:rsidRPr="00F60130">
                            <w:rPr>
                              <w:rFonts w:ascii="Myriad Pro" w:hAnsi="Myriad Pro"/>
                              <w:b/>
                              <w:sz w:val="16"/>
                              <w:szCs w:val="16"/>
                            </w:rPr>
                            <w:t xml:space="preserve">Santoto Librería </w:t>
                          </w:r>
                          <w:r w:rsidRPr="00F60130">
                            <w:rPr>
                              <w:rFonts w:ascii="Myriad Pro" w:hAnsi="Myriad Pro"/>
                              <w:sz w:val="16"/>
                              <w:szCs w:val="16"/>
                            </w:rPr>
                            <w:t>Local 1-106. Centro Comercial UNICENTRO</w:t>
                          </w:r>
                        </w:p>
                        <w:p w:rsidR="00133C1C" w:rsidRPr="00F60130" w:rsidRDefault="009D3B04" w:rsidP="00F60130">
                          <w:pPr>
                            <w:jc w:val="center"/>
                            <w:rPr>
                              <w:rFonts w:ascii="Myriad Pro" w:hAnsi="Myriad Pro"/>
                              <w:b/>
                              <w:sz w:val="16"/>
                              <w:szCs w:val="16"/>
                            </w:rPr>
                          </w:pPr>
                          <w:r w:rsidRPr="00F60130">
                            <w:rPr>
                              <w:rFonts w:ascii="Myriad Pro" w:hAnsi="Myriad Pro"/>
                              <w:b/>
                              <w:sz w:val="16"/>
                              <w:szCs w:val="16"/>
                            </w:rPr>
                            <w:t>PBX: (8) 744 04 04 / Línea Nacional: 018000932340</w:t>
                          </w:r>
                        </w:p>
                        <w:p w:rsidR="00133C1C" w:rsidRPr="00F60130" w:rsidRDefault="00963DB4" w:rsidP="00F60130">
                          <w:pPr>
                            <w:jc w:val="center"/>
                            <w:rPr>
                              <w:rFonts w:ascii="Myriad Pro" w:hAnsi="Myriad Pro"/>
                              <w:b/>
                              <w:sz w:val="16"/>
                              <w:szCs w:val="16"/>
                            </w:rPr>
                          </w:pPr>
                        </w:p>
                        <w:p w:rsidR="00133C1C" w:rsidRDefault="00963DB4" w:rsidP="00F60130">
                          <w:pPr>
                            <w:jc w:val="center"/>
                            <w:rPr>
                              <w:rFonts w:ascii="Myriad Pro" w:hAnsi="Myriad Pro"/>
                              <w:b/>
                              <w:sz w:val="16"/>
                              <w:szCs w:val="16"/>
                            </w:rPr>
                          </w:pPr>
                          <w:hyperlink r:id="rId1" w:history="1">
                            <w:r w:rsidR="009D3B04" w:rsidRPr="004B6B71">
                              <w:rPr>
                                <w:rStyle w:val="Hipervnculo"/>
                                <w:rFonts w:ascii="Myriad Pro" w:hAnsi="Myriad Pro"/>
                                <w:b/>
                                <w:sz w:val="16"/>
                                <w:szCs w:val="16"/>
                              </w:rPr>
                              <w:t>www.ustatunja.edu.co</w:t>
                            </w:r>
                          </w:hyperlink>
                        </w:p>
                        <w:p w:rsidR="00133C1C" w:rsidRPr="00F60130" w:rsidRDefault="009D3B04" w:rsidP="00F60130">
                          <w:pPr>
                            <w:jc w:val="center"/>
                            <w:rPr>
                              <w:rFonts w:ascii="Myriad Pro" w:hAnsi="Myriad Pro"/>
                              <w:sz w:val="16"/>
                              <w:szCs w:val="16"/>
                            </w:rPr>
                          </w:pPr>
                          <w:r>
                            <w:rPr>
                              <w:rFonts w:ascii="Myriad Pro" w:hAnsi="Myriad Pro"/>
                              <w:sz w:val="16"/>
                              <w:szCs w:val="16"/>
                            </w:rPr>
                            <w:t>Tunja, Boyacá, Colombia</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073077B4" id="_x0000_t202" coordsize="21600,21600" o:spt="202" path="m,l,21600r21600,l21600,xe">
              <v:stroke joinstyle="miter"/>
              <v:path gradientshapeok="t" o:connecttype="rect"/>
            </v:shapetype>
            <v:shape id="Cuadro de texto 2" o:spid="_x0000_s1033" type="#_x0000_t202" style="position:absolute;margin-left:43.45pt;margin-top:-25.2pt;width:315.3pt;height:65.5pt;z-index:251662336;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" filled="f" stroked="f">
              <v:textbox style="mso-fit-shape-to-text:t">
                <w:txbxContent>
                  <w:p w:rsidR="00133C1C" w:rsidRPr="00F60130" w:rsidRDefault="009D3B04" w:rsidP="00CD6BED">
                    <w:pPr>
                      <w:jc w:val="center"/>
                      <w:rPr>
                        <w:rFonts w:ascii="Myriad Pro" w:hAnsi="Myriad Pro"/>
                        <w:b/>
                        <w:sz w:val="16"/>
                        <w:szCs w:val="16"/>
                      </w:rPr>
                    </w:pPr>
                    <w:r w:rsidRPr="00F60130">
                      <w:rPr>
                        <w:rFonts w:ascii="Myriad Pro" w:hAnsi="Myriad Pro"/>
                        <w:b/>
                        <w:sz w:val="16"/>
                        <w:szCs w:val="16"/>
                      </w:rPr>
                      <w:t xml:space="preserve">Sede Centro, </w:t>
                    </w:r>
                    <w:r w:rsidRPr="00F60130">
                      <w:rPr>
                        <w:rFonts w:ascii="Myriad Pro" w:hAnsi="Myriad Pro"/>
                        <w:sz w:val="16"/>
                        <w:szCs w:val="16"/>
                      </w:rPr>
                      <w:t>Cll 19 Nº 11 - 64</w:t>
                    </w:r>
                    <w:r w:rsidRPr="00F60130">
                      <w:rPr>
                        <w:rFonts w:ascii="Myriad Pro" w:hAnsi="Myriad Pro"/>
                        <w:b/>
                        <w:sz w:val="16"/>
                        <w:szCs w:val="16"/>
                      </w:rPr>
                      <w:t xml:space="preserve">  Sede Campus: </w:t>
                    </w:r>
                    <w:r w:rsidRPr="00F60130">
                      <w:rPr>
                        <w:rFonts w:ascii="Myriad Pro" w:hAnsi="Myriad Pro"/>
                        <w:sz w:val="16"/>
                        <w:szCs w:val="16"/>
                      </w:rPr>
                      <w:t>Av. Universitaria Cll. 48 No. 1-235 este</w:t>
                    </w:r>
                    <w:r w:rsidR="00CD6BED">
                      <w:rPr>
                        <w:rFonts w:ascii="Myriad Pro" w:hAnsi="Myriad Pro"/>
                        <w:b/>
                        <w:sz w:val="16"/>
                        <w:szCs w:val="16"/>
                      </w:rPr>
                      <w:t xml:space="preserve"> </w:t>
                    </w:r>
                    <w:r w:rsidRPr="00F60130">
                      <w:rPr>
                        <w:rFonts w:ascii="Myriad Pro" w:hAnsi="Myriad Pro"/>
                        <w:b/>
                        <w:sz w:val="16"/>
                        <w:szCs w:val="16"/>
                      </w:rPr>
                      <w:t xml:space="preserve">Santoto Librería </w:t>
                    </w:r>
                    <w:r w:rsidRPr="00F60130">
                      <w:rPr>
                        <w:rFonts w:ascii="Myriad Pro" w:hAnsi="Myriad Pro"/>
                        <w:sz w:val="16"/>
                        <w:szCs w:val="16"/>
                      </w:rPr>
                      <w:t>Local 1-106. Centro Comercial UNICENTRO</w:t>
                    </w:r>
                  </w:p>
                  <w:p w:rsidR="00133C1C" w:rsidRPr="00F60130" w:rsidRDefault="009D3B04" w:rsidP="00F60130">
                    <w:pPr>
                      <w:jc w:val="center"/>
                      <w:rPr>
                        <w:rFonts w:ascii="Myriad Pro" w:hAnsi="Myriad Pro"/>
                        <w:b/>
                        <w:sz w:val="16"/>
                        <w:szCs w:val="16"/>
                      </w:rPr>
                    </w:pPr>
                    <w:r w:rsidRPr="00F60130">
                      <w:rPr>
                        <w:rFonts w:ascii="Myriad Pro" w:hAnsi="Myriad Pro"/>
                        <w:b/>
                        <w:sz w:val="16"/>
                        <w:szCs w:val="16"/>
                      </w:rPr>
                      <w:t>PBX: (8) 744 04 04 / Línea Nacional: 018000932340</w:t>
                    </w:r>
                  </w:p>
                  <w:p w:rsidR="00133C1C" w:rsidRPr="00F60130" w:rsidRDefault="00963DB4" w:rsidP="00F60130">
                    <w:pPr>
                      <w:jc w:val="center"/>
                      <w:rPr>
                        <w:rFonts w:ascii="Myriad Pro" w:hAnsi="Myriad Pro"/>
                        <w:b/>
                        <w:sz w:val="16"/>
                        <w:szCs w:val="16"/>
                      </w:rPr>
                    </w:pPr>
                  </w:p>
                  <w:p w:rsidR="00133C1C" w:rsidRDefault="00963DB4" w:rsidP="00F60130">
                    <w:pPr>
                      <w:jc w:val="center"/>
                      <w:rPr>
                        <w:rFonts w:ascii="Myriad Pro" w:hAnsi="Myriad Pro"/>
                        <w:b/>
                        <w:sz w:val="16"/>
                        <w:szCs w:val="16"/>
                      </w:rPr>
                    </w:pPr>
                    <w:hyperlink r:id="rId2" w:history="1">
                      <w:r w:rsidR="009D3B04" w:rsidRPr="004B6B71">
                        <w:rPr>
                          <w:rStyle w:val="Hipervnculo"/>
                          <w:rFonts w:ascii="Myriad Pro" w:hAnsi="Myriad Pro"/>
                          <w:b/>
                          <w:sz w:val="16"/>
                          <w:szCs w:val="16"/>
                        </w:rPr>
                        <w:t>www.ustatunja.edu.co</w:t>
                      </w:r>
                    </w:hyperlink>
                  </w:p>
                  <w:p w:rsidR="00133C1C" w:rsidRPr="00F60130" w:rsidRDefault="009D3B04" w:rsidP="00F60130">
                    <w:pPr>
                      <w:jc w:val="center"/>
                      <w:rPr>
                        <w:rFonts w:ascii="Myriad Pro" w:hAnsi="Myriad Pro"/>
                        <w:sz w:val="16"/>
                        <w:szCs w:val="16"/>
                      </w:rPr>
                    </w:pPr>
                    <w:r>
                      <w:rPr>
                        <w:rFonts w:ascii="Myriad Pro" w:hAnsi="Myriad Pro"/>
                        <w:sz w:val="16"/>
                        <w:szCs w:val="16"/>
                      </w:rPr>
                      <w:t>Tunja, Boyacá, Colombia</w:t>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63DB4" w:rsidRDefault="00963DB4">
      <w:r>
        <w:separator/>
      </w:r>
    </w:p>
  </w:footnote>
  <w:footnote w:type="continuationSeparator" w:id="0">
    <w:p w:rsidR="00963DB4" w:rsidRDefault="00963DB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33C1C" w:rsidRDefault="00963DB4">
    <w:pPr>
      <w:pStyle w:val="Encabezado"/>
    </w:pPr>
    <w:r>
      <w:rPr>
        <w:noProof/>
        <w:lang w:eastAsia="es-CO"/>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4981588" o:spid="_x0000_s2050" type="#_x0000_t75" style="position:absolute;margin-left:0;margin-top:0;width:591.25pt;height:788.35pt;z-index:-251656192;mso-position-horizontal:center;mso-position-horizontal-relative:margin;mso-position-vertical:center;mso-position-vertical-relative:margin" o:allowincell="f">
          <v:imagedata r:id="rId1" o:title="membretes_v4-01"/>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15C96" w:rsidRDefault="00D15C96">
    <w:pPr>
      <w:pStyle w:val="Encabezado"/>
    </w:pPr>
    <w:r>
      <w:rPr>
        <w:noProof/>
        <w:lang w:eastAsia="es-CO"/>
      </w:rPr>
      <mc:AlternateContent>
        <mc:Choice Requires="wpg">
          <w:drawing>
            <wp:anchor distT="0" distB="0" distL="114300" distR="114300" simplePos="0" relativeHeight="251663360" behindDoc="0" locked="0" layoutInCell="1" allowOverlap="1">
              <wp:simplePos x="0" y="0"/>
              <wp:positionH relativeFrom="column">
                <wp:posOffset>-156210</wp:posOffset>
              </wp:positionH>
              <wp:positionV relativeFrom="paragraph">
                <wp:posOffset>-249555</wp:posOffset>
              </wp:positionV>
              <wp:extent cx="5872096" cy="789940"/>
              <wp:effectExtent l="0" t="0" r="0" b="0"/>
              <wp:wrapNone/>
              <wp:docPr id="1" name="Grupo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872096" cy="789940"/>
                        <a:chOff x="1479" y="336"/>
                        <a:chExt cx="9199" cy="1244"/>
                      </a:xfrm>
                    </wpg:grpSpPr>
                    <pic:pic xmlns:pic="http://schemas.openxmlformats.org/drawingml/2006/picture">
                      <pic:nvPicPr>
                        <pic:cNvPr id="3" name="Picture 4" descr="encabezado_II[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1479" y="336"/>
                          <a:ext cx="9182" cy="1217"/>
                        </a:xfrm>
                        <a:prstGeom prst="rect">
                          <a:avLst/>
                        </a:prstGeom>
                        <a:noFill/>
                        <a:extLst>
                          <a:ext uri="{909E8E84-426E-40DD-AFC4-6F175D3DCCD1}">
                            <a14:hiddenFill xmlns:a14="http://schemas.microsoft.com/office/drawing/2010/main">
                              <a:solidFill>
                                <a:srgbClr val="FFFFFF"/>
                              </a:solidFill>
                            </a14:hiddenFill>
                          </a:ext>
                        </a:extLst>
                      </pic:spPr>
                    </pic:pic>
                    <wps:wsp>
                      <wps:cNvPr id="4" name="Text Box 5"/>
                      <wps:cNvSpPr txBox="1">
                        <a:spLocks noChangeArrowheads="1"/>
                      </wps:cNvSpPr>
                      <wps:spPr bwMode="auto">
                        <a:xfrm>
                          <a:off x="5110" y="425"/>
                          <a:ext cx="4318" cy="72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rsidR="00D15C96" w:rsidRPr="00CD6BED" w:rsidRDefault="00D15C96" w:rsidP="00005294">
                            <w:pPr>
                              <w:jc w:val="center"/>
                              <w:rPr>
                                <w:rFonts w:ascii="Tahoma" w:hAnsi="Tahoma" w:cs="Tahoma"/>
                                <w:b/>
                                <w:sz w:val="30"/>
                                <w:szCs w:val="30"/>
                              </w:rPr>
                            </w:pPr>
                            <w:r w:rsidRPr="00CD6BED">
                              <w:rPr>
                                <w:rFonts w:ascii="Tahoma" w:hAnsi="Tahoma" w:cs="Tahoma"/>
                                <w:b/>
                                <w:sz w:val="30"/>
                                <w:szCs w:val="30"/>
                              </w:rPr>
                              <w:t>PLAN DE ASIGNATURA</w:t>
                            </w:r>
                          </w:p>
                        </w:txbxContent>
                      </wps:txbx>
                      <wps:bodyPr rot="0" vert="horz" wrap="square" lIns="91440" tIns="45720" rIns="91440" bIns="45720" anchor="t" anchorCtr="0" upright="1">
                        <a:noAutofit/>
                      </wps:bodyPr>
                    </wps:wsp>
                    <wps:wsp>
                      <wps:cNvPr id="5" name="Text Box 6"/>
                      <wps:cNvSpPr txBox="1">
                        <a:spLocks noChangeArrowheads="1"/>
                      </wps:cNvSpPr>
                      <wps:spPr bwMode="auto">
                        <a:xfrm>
                          <a:off x="6778" y="1252"/>
                          <a:ext cx="1146" cy="32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rsidR="00D15C96" w:rsidRPr="00827C77" w:rsidRDefault="00D15C96" w:rsidP="00005294">
                            <w:pPr>
                              <w:rPr>
                                <w:rFonts w:ascii="Tahoma" w:hAnsi="Tahoma" w:cs="Tahoma"/>
                                <w:sz w:val="16"/>
                              </w:rPr>
                            </w:pPr>
                            <w:r>
                              <w:rPr>
                                <w:rFonts w:ascii="Tahoma" w:hAnsi="Tahoma" w:cs="Tahoma"/>
                                <w:sz w:val="16"/>
                              </w:rPr>
                              <w:t>5203-F-004</w:t>
                            </w:r>
                          </w:p>
                        </w:txbxContent>
                      </wps:txbx>
                      <wps:bodyPr rot="0" vert="horz" wrap="square" lIns="91440" tIns="45720" rIns="91440" bIns="45720" anchor="t" anchorCtr="0" upright="1">
                        <a:noAutofit/>
                      </wps:bodyPr>
                    </wps:wsp>
                    <wps:wsp>
                      <wps:cNvPr id="6" name="Text Box 7"/>
                      <wps:cNvSpPr txBox="1">
                        <a:spLocks noChangeArrowheads="1"/>
                      </wps:cNvSpPr>
                      <wps:spPr bwMode="auto">
                        <a:xfrm>
                          <a:off x="9603" y="492"/>
                          <a:ext cx="893" cy="3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rsidR="00D15C96" w:rsidRPr="00E059BF" w:rsidRDefault="00D15C96" w:rsidP="00005294">
                            <w:pPr>
                              <w:jc w:val="center"/>
                              <w:rPr>
                                <w:rFonts w:ascii="Tahoma" w:hAnsi="Tahoma" w:cs="Tahoma"/>
                                <w:sz w:val="14"/>
                                <w:szCs w:val="16"/>
                              </w:rPr>
                            </w:pPr>
                            <w:r w:rsidRPr="00E059BF">
                              <w:rPr>
                                <w:rFonts w:ascii="Tahoma" w:hAnsi="Tahoma" w:cs="Tahoma"/>
                                <w:sz w:val="14"/>
                                <w:szCs w:val="16"/>
                              </w:rPr>
                              <w:t>001</w:t>
                            </w:r>
                          </w:p>
                        </w:txbxContent>
                      </wps:txbx>
                      <wps:bodyPr rot="0" vert="horz" wrap="square" lIns="91440" tIns="45720" rIns="91440" bIns="45720" anchor="t" anchorCtr="0" upright="1">
                        <a:noAutofit/>
                      </wps:bodyPr>
                    </wps:wsp>
                    <wps:wsp>
                      <wps:cNvPr id="7" name="Text Box 8"/>
                      <wps:cNvSpPr txBox="1">
                        <a:spLocks noChangeArrowheads="1"/>
                      </wps:cNvSpPr>
                      <wps:spPr bwMode="auto">
                        <a:xfrm>
                          <a:off x="9428" y="822"/>
                          <a:ext cx="1250" cy="3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rsidR="00D15C96" w:rsidRPr="00671582" w:rsidRDefault="00D15C96" w:rsidP="00005294">
                            <w:pPr>
                              <w:rPr>
                                <w:rFonts w:ascii="Tahoma" w:hAnsi="Tahoma" w:cs="Tahoma"/>
                                <w:sz w:val="12"/>
                              </w:rPr>
                            </w:pPr>
                            <w:r>
                              <w:rPr>
                                <w:rFonts w:ascii="Tahoma" w:hAnsi="Tahoma" w:cs="Tahoma"/>
                                <w:sz w:val="14"/>
                              </w:rPr>
                              <w:t xml:space="preserve">  26</w:t>
                            </w:r>
                            <w:r w:rsidRPr="00E059BF">
                              <w:rPr>
                                <w:rFonts w:ascii="Tahoma" w:hAnsi="Tahoma" w:cs="Tahoma"/>
                                <w:sz w:val="14"/>
                              </w:rPr>
                              <w:t>-</w:t>
                            </w:r>
                            <w:r>
                              <w:rPr>
                                <w:rFonts w:ascii="Tahoma" w:hAnsi="Tahoma" w:cs="Tahoma"/>
                                <w:sz w:val="14"/>
                              </w:rPr>
                              <w:t>Ene-2015</w:t>
                            </w:r>
                          </w:p>
                        </w:txbxContent>
                      </wps:txbx>
                      <wps:bodyPr rot="0" vert="horz" wrap="square" lIns="91440" tIns="45720" rIns="91440" bIns="45720" anchor="t" anchorCtr="0" upright="1">
                        <a:noAutofit/>
                      </wps:bodyPr>
                    </wps:wsp>
                    <wps:wsp>
                      <wps:cNvPr id="8" name="Text Box 9"/>
                      <wps:cNvSpPr txBox="1">
                        <a:spLocks noChangeArrowheads="1"/>
                      </wps:cNvSpPr>
                      <wps:spPr bwMode="auto">
                        <a:xfrm>
                          <a:off x="9326" y="1243"/>
                          <a:ext cx="1352" cy="32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rsidR="00D15C96" w:rsidRPr="00532914" w:rsidRDefault="00D15C96" w:rsidP="00005294">
                            <w:pPr>
                              <w:pStyle w:val="Piedepgina"/>
                              <w:rPr>
                                <w:rFonts w:ascii="Tahoma" w:hAnsi="Tahoma" w:cs="Tahoma"/>
                                <w:sz w:val="14"/>
                                <w:szCs w:val="12"/>
                              </w:rPr>
                            </w:pPr>
                            <w:r>
                              <w:rPr>
                                <w:rFonts w:ascii="Tahoma" w:hAnsi="Tahoma" w:cs="Tahoma"/>
                                <w:sz w:val="14"/>
                                <w:szCs w:val="12"/>
                              </w:rPr>
                              <w:t xml:space="preserve"> </w:t>
                            </w:r>
                            <w:r w:rsidRPr="00532914">
                              <w:rPr>
                                <w:rFonts w:ascii="Tahoma" w:hAnsi="Tahoma" w:cs="Tahoma"/>
                                <w:sz w:val="14"/>
                                <w:szCs w:val="12"/>
                              </w:rPr>
                              <w:t xml:space="preserve">Página </w:t>
                            </w:r>
                            <w:r w:rsidRPr="00532914">
                              <w:rPr>
                                <w:rFonts w:ascii="Tahoma" w:hAnsi="Tahoma" w:cs="Tahoma"/>
                                <w:bCs/>
                                <w:sz w:val="14"/>
                                <w:szCs w:val="12"/>
                              </w:rPr>
                              <w:fldChar w:fldCharType="begin"/>
                            </w:r>
                            <w:r w:rsidRPr="00532914">
                              <w:rPr>
                                <w:rFonts w:ascii="Tahoma" w:hAnsi="Tahoma" w:cs="Tahoma"/>
                                <w:bCs/>
                                <w:sz w:val="14"/>
                                <w:szCs w:val="12"/>
                              </w:rPr>
                              <w:instrText>PAGE</w:instrText>
                            </w:r>
                            <w:r w:rsidRPr="00532914">
                              <w:rPr>
                                <w:rFonts w:ascii="Tahoma" w:hAnsi="Tahoma" w:cs="Tahoma"/>
                                <w:bCs/>
                                <w:sz w:val="14"/>
                                <w:szCs w:val="12"/>
                              </w:rPr>
                              <w:fldChar w:fldCharType="separate"/>
                            </w:r>
                            <w:r w:rsidR="00575D46">
                              <w:rPr>
                                <w:rFonts w:ascii="Tahoma" w:hAnsi="Tahoma" w:cs="Tahoma"/>
                                <w:bCs/>
                                <w:noProof/>
                                <w:sz w:val="14"/>
                                <w:szCs w:val="12"/>
                              </w:rPr>
                              <w:t>7</w:t>
                            </w:r>
                            <w:r w:rsidRPr="00532914">
                              <w:rPr>
                                <w:rFonts w:ascii="Tahoma" w:hAnsi="Tahoma" w:cs="Tahoma"/>
                                <w:bCs/>
                                <w:sz w:val="14"/>
                                <w:szCs w:val="12"/>
                              </w:rPr>
                              <w:fldChar w:fldCharType="end"/>
                            </w:r>
                            <w:r w:rsidRPr="00532914">
                              <w:rPr>
                                <w:rFonts w:ascii="Tahoma" w:hAnsi="Tahoma" w:cs="Tahoma"/>
                                <w:sz w:val="14"/>
                                <w:szCs w:val="12"/>
                              </w:rPr>
                              <w:t xml:space="preserve"> de </w:t>
                            </w:r>
                            <w:r w:rsidRPr="00532914">
                              <w:rPr>
                                <w:rFonts w:ascii="Tahoma" w:hAnsi="Tahoma" w:cs="Tahoma"/>
                                <w:bCs/>
                                <w:sz w:val="14"/>
                                <w:szCs w:val="12"/>
                              </w:rPr>
                              <w:fldChar w:fldCharType="begin"/>
                            </w:r>
                            <w:r w:rsidRPr="00532914">
                              <w:rPr>
                                <w:rFonts w:ascii="Tahoma" w:hAnsi="Tahoma" w:cs="Tahoma"/>
                                <w:bCs/>
                                <w:sz w:val="14"/>
                                <w:szCs w:val="12"/>
                              </w:rPr>
                              <w:instrText>NUMPAGES</w:instrText>
                            </w:r>
                            <w:r w:rsidRPr="00532914">
                              <w:rPr>
                                <w:rFonts w:ascii="Tahoma" w:hAnsi="Tahoma" w:cs="Tahoma"/>
                                <w:bCs/>
                                <w:sz w:val="14"/>
                                <w:szCs w:val="12"/>
                              </w:rPr>
                              <w:fldChar w:fldCharType="separate"/>
                            </w:r>
                            <w:r w:rsidR="00575D46">
                              <w:rPr>
                                <w:rFonts w:ascii="Tahoma" w:hAnsi="Tahoma" w:cs="Tahoma"/>
                                <w:bCs/>
                                <w:noProof/>
                                <w:sz w:val="14"/>
                                <w:szCs w:val="12"/>
                              </w:rPr>
                              <w:t>7</w:t>
                            </w:r>
                            <w:r w:rsidRPr="00532914">
                              <w:rPr>
                                <w:rFonts w:ascii="Tahoma" w:hAnsi="Tahoma" w:cs="Tahoma"/>
                                <w:bCs/>
                                <w:sz w:val="14"/>
                                <w:szCs w:val="12"/>
                              </w:rPr>
                              <w:fldChar w:fldCharType="end"/>
                            </w:r>
                          </w:p>
                          <w:p w:rsidR="00D15C96" w:rsidRPr="00671582" w:rsidRDefault="00D15C96" w:rsidP="00005294">
                            <w:pPr>
                              <w:rPr>
                                <w:rFonts w:ascii="Tahoma" w:hAnsi="Tahoma" w:cs="Tahoma"/>
                                <w:sz w:val="12"/>
                              </w:rPr>
                            </w:pP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upo 1" o:spid="_x0000_s1026" style="position:absolute;margin-left:-12.3pt;margin-top:-19.65pt;width:462.35pt;height:62.2pt;z-index:251663360" coordorigin="1479,336" coordsize="9199,1244"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4" o:spid="_x0000_s1027" type="#_x0000_t75" alt="encabezado_II[1]" style="position:absolute;left:1479;top:336;width:9182;height:1217;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DUI9/7DAAAA2gAAAA8AAABkcnMvZG93bnJldi54bWxEj0FrwkAUhO+F/oflFXqrG6uUEt2EKC3Y&#10;njT14PGRfW6C2bcxuzXx37sFocdhZr5hlvloW3Gh3jeOFUwnCQjiyumGjYL9z+fLOwgfkDW2jknB&#10;lTzk2ePDElPtBt7RpQxGRAj7FBXUIXSplL6qyaKfuI44ekfXWwxR9kbqHocIt618TZI3abHhuFBj&#10;R+uaqlP5axV8zYxZzT8K/z3S9jpof1idi41Sz09jsQARaAz/4Xt7oxXM4O9KvAEyuwE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NQj3/sMAAADaAAAADwAAAAAAAAAAAAAAAACf&#10;AgAAZHJzL2Rvd25yZXYueG1sUEsFBgAAAAAEAAQA9wAAAI8DAAAAAA==&#10;">
                <v:imagedata r:id="rId2" o:title="encabezado_II[1]"/>
              </v:shape>
              <v:shapetype id="_x0000_t202" coordsize="21600,21600" o:spt="202" path="m,l,21600r21600,l21600,xe">
                <v:stroke joinstyle="miter"/>
                <v:path gradientshapeok="t" o:connecttype="rect"/>
              </v:shapetype>
              <v:shape id="Text Box 5" o:spid="_x0000_s1028" type="#_x0000_t202" style="position:absolute;left:5110;top:425;width:4318;height:7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Vk/scMA&#10;AADaAAAADwAAAGRycy9kb3ducmV2LnhtbESPzWqDQBSF94W+w3AL3dUxpUhiM0poCRSyaswi7i7O&#10;jUqdO9aZqM3TdwKBLA/n5+Os89l0YqTBtZYVLKIYBHFldcu1gkOxfVmCcB5ZY2eZFPyRgzx7fFhj&#10;qu3E3zTufS3CCLsUFTTe96mUrmrIoItsTxy8kx0M+iCHWuoBpzBuOvkax4k02HIgNNjTR0PVz/5s&#10;AvfTl9t+dW5/5+q0O3ZTkRTlRannp3nzDsLT7O/hW/tLK3iD65VwA2T2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Vk/scMAAADaAAAADwAAAAAAAAAAAAAAAACYAgAAZHJzL2Rv&#10;d25yZXYueG1sUEsFBgAAAAAEAAQA9QAAAIgDAAAAAA==&#10;" filled="f" stroked="f" strokeweight=".25pt">
                <v:textbox>
                  <w:txbxContent>
                    <w:p w:rsidR="00D15C96" w:rsidRPr="00CD6BED" w:rsidRDefault="00D15C96" w:rsidP="00005294">
                      <w:pPr>
                        <w:jc w:val="center"/>
                        <w:rPr>
                          <w:rFonts w:ascii="Tahoma" w:hAnsi="Tahoma" w:cs="Tahoma"/>
                          <w:b/>
                          <w:sz w:val="30"/>
                          <w:szCs w:val="30"/>
                        </w:rPr>
                      </w:pPr>
                      <w:r w:rsidRPr="00CD6BED">
                        <w:rPr>
                          <w:rFonts w:ascii="Tahoma" w:hAnsi="Tahoma" w:cs="Tahoma"/>
                          <w:b/>
                          <w:sz w:val="30"/>
                          <w:szCs w:val="30"/>
                        </w:rPr>
                        <w:t>PLAN DE ASIGNATURA</w:t>
                      </w:r>
                    </w:p>
                  </w:txbxContent>
                </v:textbox>
              </v:shape>
              <v:shape id="Text Box 6" o:spid="_x0000_s1029" type="#_x0000_t202" style="position:absolute;left:6778;top:1252;width:1146;height:3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hWaKsMA&#10;AADaAAAADwAAAGRycy9kb3ducmV2LnhtbESPzWqDQBSF94W+w3AL3dUxhUpiM0poCRSyaswi7i7O&#10;jUqdO9aZqM3TdwKBLA/n5+Os89l0YqTBtZYVLKIYBHFldcu1gkOxfVmCcB5ZY2eZFPyRgzx7fFhj&#10;qu3E3zTufS3CCLsUFTTe96mUrmrIoItsTxy8kx0M+iCHWuoBpzBuOvkax4k02HIgNNjTR0PVz/5s&#10;AvfTl9t+dW5/5+q0O3ZTkRTlRannp3nzDsLT7O/hW/tLK3iD65VwA2T2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1hWaKsMAAADaAAAADwAAAAAAAAAAAAAAAACYAgAAZHJzL2Rv&#10;d25yZXYueG1sUEsFBgAAAAAEAAQA9QAAAIgDAAAAAA==&#10;" filled="f" stroked="f" strokeweight=".25pt">
                <v:textbox>
                  <w:txbxContent>
                    <w:p w:rsidR="00D15C96" w:rsidRPr="00827C77" w:rsidRDefault="00D15C96" w:rsidP="00005294">
                      <w:pPr>
                        <w:rPr>
                          <w:rFonts w:ascii="Tahoma" w:hAnsi="Tahoma" w:cs="Tahoma"/>
                          <w:sz w:val="16"/>
                        </w:rPr>
                      </w:pPr>
                      <w:r>
                        <w:rPr>
                          <w:rFonts w:ascii="Tahoma" w:hAnsi="Tahoma" w:cs="Tahoma"/>
                          <w:sz w:val="16"/>
                        </w:rPr>
                        <w:t>5203-F-004</w:t>
                      </w:r>
                    </w:p>
                  </w:txbxContent>
                </v:textbox>
              </v:shape>
              <v:shape id="Text Box 7" o:spid="_x0000_s1030" type="#_x0000_t202" style="position:absolute;left:9603;top:492;width:893;height:33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scEXcMA&#10;AADaAAAADwAAAGRycy9kb3ducmV2LnhtbESPzWqDQBSF94G+w3AL3cWxXUhjM0poCBS6qmZRdxfn&#10;RiXOHeNM1PbpO4VAlofz83G2+WJ6MdHoOssKnqMYBHFtdceNgmN5WL+CcB5ZY2+ZFPyQgzx7WG0x&#10;1XbmL5oK34gwwi5FBa33Qyqlq1sy6CI7EAfvZEeDPsixkXrEOYybXr7EcSINdhwILQ703lJ9Lq4m&#10;cPe+Ogyba3dZ6tPndz+XSVn9KvX0uOzeQHha/D18a39oBQn8Xwk3QGZ/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scEXcMAAADaAAAADwAAAAAAAAAAAAAAAACYAgAAZHJzL2Rv&#10;d25yZXYueG1sUEsFBgAAAAAEAAQA9QAAAIgDAAAAAA==&#10;" filled="f" stroked="f" strokeweight=".25pt">
                <v:textbox>
                  <w:txbxContent>
                    <w:p w:rsidR="00D15C96" w:rsidRPr="00E059BF" w:rsidRDefault="00D15C96" w:rsidP="00005294">
                      <w:pPr>
                        <w:jc w:val="center"/>
                        <w:rPr>
                          <w:rFonts w:ascii="Tahoma" w:hAnsi="Tahoma" w:cs="Tahoma"/>
                          <w:sz w:val="14"/>
                          <w:szCs w:val="16"/>
                        </w:rPr>
                      </w:pPr>
                      <w:r w:rsidRPr="00E059BF">
                        <w:rPr>
                          <w:rFonts w:ascii="Tahoma" w:hAnsi="Tahoma" w:cs="Tahoma"/>
                          <w:sz w:val="14"/>
                          <w:szCs w:val="16"/>
                        </w:rPr>
                        <w:t>001</w:t>
                      </w:r>
                    </w:p>
                  </w:txbxContent>
                </v:textbox>
              </v:shape>
              <v:shape id="Text Box 8" o:spid="_x0000_s1031" type="#_x0000_t202" style="position:absolute;left:9428;top:822;width:1250;height:3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YuhxsMA&#10;AADaAAAADwAAAGRycy9kb3ducmV2LnhtbESPzWrCQBSF94W+w3AL3TUTXURNHUUUodCVxoXZXTLX&#10;JDRzJ2bGJO3TdwTB5eH8fJzlejSN6KlztWUFkygGQVxYXXOp4JTtP+YgnEfW2FgmBb/kYL16fVli&#10;qu3AB+qPvhRhhF2KCirv21RKV1Rk0EW2JQ7exXYGfZBdKXWHQxg3jZzGcSIN1hwIFba0raj4Od5M&#10;4O58vm8Xt/o6FpfvczNkSZb/KfX+Nm4+QXga/TP8aH9pBTO4Xwk3QK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YuhxsMAAADaAAAADwAAAAAAAAAAAAAAAACYAgAAZHJzL2Rv&#10;d25yZXYueG1sUEsFBgAAAAAEAAQA9QAAAIgDAAAAAA==&#10;" filled="f" stroked="f" strokeweight=".25pt">
                <v:textbox>
                  <w:txbxContent>
                    <w:p w:rsidR="00D15C96" w:rsidRPr="00671582" w:rsidRDefault="00D15C96" w:rsidP="00005294">
                      <w:pPr>
                        <w:rPr>
                          <w:rFonts w:ascii="Tahoma" w:hAnsi="Tahoma" w:cs="Tahoma"/>
                          <w:sz w:val="12"/>
                        </w:rPr>
                      </w:pPr>
                      <w:r>
                        <w:rPr>
                          <w:rFonts w:ascii="Tahoma" w:hAnsi="Tahoma" w:cs="Tahoma"/>
                          <w:sz w:val="14"/>
                        </w:rPr>
                        <w:t xml:space="preserve">  26</w:t>
                      </w:r>
                      <w:r w:rsidRPr="00E059BF">
                        <w:rPr>
                          <w:rFonts w:ascii="Tahoma" w:hAnsi="Tahoma" w:cs="Tahoma"/>
                          <w:sz w:val="14"/>
                        </w:rPr>
                        <w:t>-</w:t>
                      </w:r>
                      <w:r>
                        <w:rPr>
                          <w:rFonts w:ascii="Tahoma" w:hAnsi="Tahoma" w:cs="Tahoma"/>
                          <w:sz w:val="14"/>
                        </w:rPr>
                        <w:t>Ene-2015</w:t>
                      </w:r>
                    </w:p>
                  </w:txbxContent>
                </v:textbox>
              </v:shape>
              <v:shape id="Text Box 9" o:spid="_x0000_s1032" type="#_x0000_t202" style="position:absolute;left:9326;top:1243;width:1352;height:3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BQ1tL8A&#10;AADaAAAADwAAAGRycy9kb3ducmV2LnhtbERPTYvCMBC9C/sfwgh701QPol2jiCIIntZ60NvQjG3Z&#10;ZtJtou3ur3cOgsfH+16ue1erB7Wh8mxgMk5AEefeVlwYOGf70RxUiMgWa89k4I8CrFcfgyWm1nf8&#10;TY9TLJSEcEjRQBljk2od8pIchrFviIW7+dZhFNgW2rbYSbir9TRJZtphxdJQYkPbkvKf091J7y5e&#10;983iXv32+e14qbtsll3/jfkc9psvUJH6+Ba/3AdrQLbKFbkBevUE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4FDW0vwAAANoAAAAPAAAAAAAAAAAAAAAAAJgCAABkcnMvZG93bnJl&#10;di54bWxQSwUGAAAAAAQABAD1AAAAhAMAAAAA&#10;" filled="f" stroked="f" strokeweight=".25pt">
                <v:textbox>
                  <w:txbxContent>
                    <w:p w:rsidR="00D15C96" w:rsidRPr="00532914" w:rsidRDefault="00D15C96" w:rsidP="00005294">
                      <w:pPr>
                        <w:pStyle w:val="Piedepgina"/>
                        <w:rPr>
                          <w:rFonts w:ascii="Tahoma" w:hAnsi="Tahoma" w:cs="Tahoma"/>
                          <w:sz w:val="14"/>
                          <w:szCs w:val="12"/>
                        </w:rPr>
                      </w:pPr>
                      <w:r>
                        <w:rPr>
                          <w:rFonts w:ascii="Tahoma" w:hAnsi="Tahoma" w:cs="Tahoma"/>
                          <w:sz w:val="14"/>
                          <w:szCs w:val="12"/>
                        </w:rPr>
                        <w:t xml:space="preserve"> </w:t>
                      </w:r>
                      <w:r w:rsidRPr="00532914">
                        <w:rPr>
                          <w:rFonts w:ascii="Tahoma" w:hAnsi="Tahoma" w:cs="Tahoma"/>
                          <w:sz w:val="14"/>
                          <w:szCs w:val="12"/>
                        </w:rPr>
                        <w:t xml:space="preserve">Página </w:t>
                      </w:r>
                      <w:r w:rsidRPr="00532914">
                        <w:rPr>
                          <w:rFonts w:ascii="Tahoma" w:hAnsi="Tahoma" w:cs="Tahoma"/>
                          <w:bCs/>
                          <w:sz w:val="14"/>
                          <w:szCs w:val="12"/>
                        </w:rPr>
                        <w:fldChar w:fldCharType="begin"/>
                      </w:r>
                      <w:r w:rsidRPr="00532914">
                        <w:rPr>
                          <w:rFonts w:ascii="Tahoma" w:hAnsi="Tahoma" w:cs="Tahoma"/>
                          <w:bCs/>
                          <w:sz w:val="14"/>
                          <w:szCs w:val="12"/>
                        </w:rPr>
                        <w:instrText>PAGE</w:instrText>
                      </w:r>
                      <w:r w:rsidRPr="00532914">
                        <w:rPr>
                          <w:rFonts w:ascii="Tahoma" w:hAnsi="Tahoma" w:cs="Tahoma"/>
                          <w:bCs/>
                          <w:sz w:val="14"/>
                          <w:szCs w:val="12"/>
                        </w:rPr>
                        <w:fldChar w:fldCharType="separate"/>
                      </w:r>
                      <w:r w:rsidR="00575D46">
                        <w:rPr>
                          <w:rFonts w:ascii="Tahoma" w:hAnsi="Tahoma" w:cs="Tahoma"/>
                          <w:bCs/>
                          <w:noProof/>
                          <w:sz w:val="14"/>
                          <w:szCs w:val="12"/>
                        </w:rPr>
                        <w:t>7</w:t>
                      </w:r>
                      <w:r w:rsidRPr="00532914">
                        <w:rPr>
                          <w:rFonts w:ascii="Tahoma" w:hAnsi="Tahoma" w:cs="Tahoma"/>
                          <w:bCs/>
                          <w:sz w:val="14"/>
                          <w:szCs w:val="12"/>
                        </w:rPr>
                        <w:fldChar w:fldCharType="end"/>
                      </w:r>
                      <w:r w:rsidRPr="00532914">
                        <w:rPr>
                          <w:rFonts w:ascii="Tahoma" w:hAnsi="Tahoma" w:cs="Tahoma"/>
                          <w:sz w:val="14"/>
                          <w:szCs w:val="12"/>
                        </w:rPr>
                        <w:t xml:space="preserve"> de </w:t>
                      </w:r>
                      <w:r w:rsidRPr="00532914">
                        <w:rPr>
                          <w:rFonts w:ascii="Tahoma" w:hAnsi="Tahoma" w:cs="Tahoma"/>
                          <w:bCs/>
                          <w:sz w:val="14"/>
                          <w:szCs w:val="12"/>
                        </w:rPr>
                        <w:fldChar w:fldCharType="begin"/>
                      </w:r>
                      <w:r w:rsidRPr="00532914">
                        <w:rPr>
                          <w:rFonts w:ascii="Tahoma" w:hAnsi="Tahoma" w:cs="Tahoma"/>
                          <w:bCs/>
                          <w:sz w:val="14"/>
                          <w:szCs w:val="12"/>
                        </w:rPr>
                        <w:instrText>NUMPAGES</w:instrText>
                      </w:r>
                      <w:r w:rsidRPr="00532914">
                        <w:rPr>
                          <w:rFonts w:ascii="Tahoma" w:hAnsi="Tahoma" w:cs="Tahoma"/>
                          <w:bCs/>
                          <w:sz w:val="14"/>
                          <w:szCs w:val="12"/>
                        </w:rPr>
                        <w:fldChar w:fldCharType="separate"/>
                      </w:r>
                      <w:r w:rsidR="00575D46">
                        <w:rPr>
                          <w:rFonts w:ascii="Tahoma" w:hAnsi="Tahoma" w:cs="Tahoma"/>
                          <w:bCs/>
                          <w:noProof/>
                          <w:sz w:val="14"/>
                          <w:szCs w:val="12"/>
                        </w:rPr>
                        <w:t>7</w:t>
                      </w:r>
                      <w:r w:rsidRPr="00532914">
                        <w:rPr>
                          <w:rFonts w:ascii="Tahoma" w:hAnsi="Tahoma" w:cs="Tahoma"/>
                          <w:bCs/>
                          <w:sz w:val="14"/>
                          <w:szCs w:val="12"/>
                        </w:rPr>
                        <w:fldChar w:fldCharType="end"/>
                      </w:r>
                    </w:p>
                    <w:p w:rsidR="00D15C96" w:rsidRPr="00671582" w:rsidRDefault="00D15C96" w:rsidP="00005294">
                      <w:pPr>
                        <w:rPr>
                          <w:rFonts w:ascii="Tahoma" w:hAnsi="Tahoma" w:cs="Tahoma"/>
                          <w:sz w:val="12"/>
                        </w:rPr>
                      </w:pPr>
                    </w:p>
                  </w:txbxContent>
                </v:textbox>
              </v:shape>
            </v:group>
          </w:pict>
        </mc:Fallback>
      </mc:AlternateConten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33C1C" w:rsidRDefault="00963DB4">
    <w:pPr>
      <w:pStyle w:val="Encabezado"/>
    </w:pPr>
    <w:r>
      <w:rPr>
        <w:noProof/>
        <w:lang w:eastAsia="es-CO"/>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4981587" o:spid="_x0000_s2049" type="#_x0000_t75" style="position:absolute;margin-left:0;margin-top:0;width:591.25pt;height:788.35pt;z-index:-251657216;mso-position-horizontal:center;mso-position-horizontal-relative:margin;mso-position-vertical:center;mso-position-vertical-relative:margin" o:allowincell="f">
          <v:imagedata r:id="rId1" o:title="membretes_v4-01"/>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2B2E97"/>
    <w:multiLevelType w:val="hybridMultilevel"/>
    <w:tmpl w:val="38509FD8"/>
    <w:lvl w:ilvl="0" w:tplc="240A0001">
      <w:start w:val="1"/>
      <w:numFmt w:val="bullet"/>
      <w:lvlText w:val=""/>
      <w:lvlJc w:val="left"/>
      <w:pPr>
        <w:ind w:left="1440" w:hanging="360"/>
      </w:pPr>
      <w:rPr>
        <w:rFonts w:ascii="Symbol" w:hAnsi="Symbol"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nsid w:val="0358647B"/>
    <w:multiLevelType w:val="hybridMultilevel"/>
    <w:tmpl w:val="BCE074B4"/>
    <w:lvl w:ilvl="0" w:tplc="A336F2A0">
      <w:start w:val="1"/>
      <w:numFmt w:val="bullet"/>
      <w:lvlText w:val=""/>
      <w:lvlJc w:val="left"/>
      <w:pPr>
        <w:ind w:left="720" w:hanging="360"/>
      </w:pPr>
      <w:rPr>
        <w:rFonts w:ascii="Symbol" w:hAnsi="Symbol" w:hint="default"/>
        <w:color w:val="C00000"/>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nsid w:val="04166384"/>
    <w:multiLevelType w:val="multilevel"/>
    <w:tmpl w:val="235CC3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nsid w:val="063B3DCC"/>
    <w:multiLevelType w:val="hybridMultilevel"/>
    <w:tmpl w:val="B5621E14"/>
    <w:lvl w:ilvl="0" w:tplc="644EA4F6">
      <w:start w:val="1"/>
      <w:numFmt w:val="decimal"/>
      <w:lvlText w:val="%1."/>
      <w:lvlJc w:val="left"/>
      <w:pPr>
        <w:ind w:left="1080" w:hanging="360"/>
      </w:pPr>
      <w:rPr>
        <w:rFonts w:ascii="Times New Roman" w:eastAsiaTheme="minorHAnsi" w:hAnsi="Times New Roman" w:cs="Times New Roman"/>
        <w:b/>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4">
    <w:nsid w:val="070C7C98"/>
    <w:multiLevelType w:val="hybridMultilevel"/>
    <w:tmpl w:val="B5621E14"/>
    <w:lvl w:ilvl="0" w:tplc="644EA4F6">
      <w:start w:val="1"/>
      <w:numFmt w:val="decimal"/>
      <w:lvlText w:val="%1."/>
      <w:lvlJc w:val="left"/>
      <w:pPr>
        <w:ind w:left="1080" w:hanging="360"/>
      </w:pPr>
      <w:rPr>
        <w:rFonts w:ascii="Times New Roman" w:eastAsiaTheme="minorHAnsi" w:hAnsi="Times New Roman" w:cs="Times New Roman"/>
        <w:b/>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5">
    <w:nsid w:val="07631292"/>
    <w:multiLevelType w:val="hybridMultilevel"/>
    <w:tmpl w:val="D5B070D0"/>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
    <w:nsid w:val="08A71D76"/>
    <w:multiLevelType w:val="hybridMultilevel"/>
    <w:tmpl w:val="2F30B20C"/>
    <w:lvl w:ilvl="0" w:tplc="240A000D">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7">
    <w:nsid w:val="0FD47C7A"/>
    <w:multiLevelType w:val="hybridMultilevel"/>
    <w:tmpl w:val="4A40C5D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nsid w:val="12627E0F"/>
    <w:multiLevelType w:val="hybridMultilevel"/>
    <w:tmpl w:val="81E46DDE"/>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9">
    <w:nsid w:val="14913CCC"/>
    <w:multiLevelType w:val="hybridMultilevel"/>
    <w:tmpl w:val="632E3556"/>
    <w:lvl w:ilvl="0" w:tplc="240A0001">
      <w:start w:val="1"/>
      <w:numFmt w:val="bullet"/>
      <w:lvlText w:val=""/>
      <w:lvlJc w:val="left"/>
      <w:pPr>
        <w:ind w:left="720" w:hanging="360"/>
      </w:pPr>
      <w:rPr>
        <w:rFonts w:ascii="Symbol" w:hAnsi="Symbol" w:hint="default"/>
        <w:color w:val="C00000"/>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0">
    <w:nsid w:val="154945F1"/>
    <w:multiLevelType w:val="hybridMultilevel"/>
    <w:tmpl w:val="169CB272"/>
    <w:lvl w:ilvl="0" w:tplc="0FEC470C">
      <w:start w:val="1"/>
      <w:numFmt w:val="decimal"/>
      <w:lvlText w:val="%1."/>
      <w:lvlJc w:val="left"/>
      <w:pPr>
        <w:ind w:left="720" w:hanging="360"/>
      </w:pPr>
      <w:rPr>
        <w:rFonts w:hint="default"/>
        <w:b/>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nsid w:val="16794C78"/>
    <w:multiLevelType w:val="hybridMultilevel"/>
    <w:tmpl w:val="BD90BA9A"/>
    <w:lvl w:ilvl="0" w:tplc="240A000B">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2">
    <w:nsid w:val="1A3231EC"/>
    <w:multiLevelType w:val="hybridMultilevel"/>
    <w:tmpl w:val="B0A2BCEC"/>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3">
    <w:nsid w:val="1B787468"/>
    <w:multiLevelType w:val="multilevel"/>
    <w:tmpl w:val="2138C8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nsid w:val="259F08BD"/>
    <w:multiLevelType w:val="hybridMultilevel"/>
    <w:tmpl w:val="AE406E88"/>
    <w:lvl w:ilvl="0" w:tplc="CC6A791C">
      <w:start w:val="1"/>
      <w:numFmt w:val="decimal"/>
      <w:lvlText w:val="%1."/>
      <w:lvlJc w:val="left"/>
      <w:pPr>
        <w:ind w:left="720" w:hanging="360"/>
      </w:pPr>
      <w:rPr>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5">
    <w:nsid w:val="266F2FFB"/>
    <w:multiLevelType w:val="multilevel"/>
    <w:tmpl w:val="B9602F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nsid w:val="2BC42C30"/>
    <w:multiLevelType w:val="hybridMultilevel"/>
    <w:tmpl w:val="F68AC93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nsid w:val="334D4774"/>
    <w:multiLevelType w:val="multilevel"/>
    <w:tmpl w:val="D3DC1A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nsid w:val="38240D0A"/>
    <w:multiLevelType w:val="multilevel"/>
    <w:tmpl w:val="BEA454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nsid w:val="38DF14CC"/>
    <w:multiLevelType w:val="hybridMultilevel"/>
    <w:tmpl w:val="1E3EA93E"/>
    <w:lvl w:ilvl="0" w:tplc="240A000B">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20">
    <w:nsid w:val="3971634C"/>
    <w:multiLevelType w:val="multilevel"/>
    <w:tmpl w:val="2CC036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nsid w:val="39982EA8"/>
    <w:multiLevelType w:val="hybridMultilevel"/>
    <w:tmpl w:val="7556042A"/>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nsid w:val="3AA04FA2"/>
    <w:multiLevelType w:val="hybridMultilevel"/>
    <w:tmpl w:val="A22AA02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3">
    <w:nsid w:val="3E46384A"/>
    <w:multiLevelType w:val="hybridMultilevel"/>
    <w:tmpl w:val="32AECDA8"/>
    <w:lvl w:ilvl="0" w:tplc="0FEC470C">
      <w:start w:val="1"/>
      <w:numFmt w:val="decimal"/>
      <w:lvlText w:val="%1."/>
      <w:lvlJc w:val="left"/>
      <w:pPr>
        <w:ind w:left="720" w:hanging="360"/>
      </w:pPr>
      <w:rPr>
        <w:rFonts w:hint="default"/>
        <w:b/>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4">
    <w:nsid w:val="3E7670E6"/>
    <w:multiLevelType w:val="hybridMultilevel"/>
    <w:tmpl w:val="169CB272"/>
    <w:lvl w:ilvl="0" w:tplc="0FEC470C">
      <w:start w:val="1"/>
      <w:numFmt w:val="decimal"/>
      <w:lvlText w:val="%1."/>
      <w:lvlJc w:val="left"/>
      <w:pPr>
        <w:ind w:left="720" w:hanging="360"/>
      </w:pPr>
      <w:rPr>
        <w:rFonts w:hint="default"/>
        <w:b/>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5">
    <w:nsid w:val="3F9B5A61"/>
    <w:multiLevelType w:val="hybridMultilevel"/>
    <w:tmpl w:val="C8C26F0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6">
    <w:nsid w:val="40C5062C"/>
    <w:multiLevelType w:val="hybridMultilevel"/>
    <w:tmpl w:val="C7126F9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7">
    <w:nsid w:val="40F10F95"/>
    <w:multiLevelType w:val="hybridMultilevel"/>
    <w:tmpl w:val="C8C26F0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8">
    <w:nsid w:val="4623685F"/>
    <w:multiLevelType w:val="hybridMultilevel"/>
    <w:tmpl w:val="8B2A2E04"/>
    <w:lvl w:ilvl="0" w:tplc="BE6E3DAE">
      <w:start w:val="1"/>
      <w:numFmt w:val="decimal"/>
      <w:lvlText w:val="%1."/>
      <w:lvlJc w:val="left"/>
      <w:pPr>
        <w:ind w:left="36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9">
    <w:nsid w:val="47356E1E"/>
    <w:multiLevelType w:val="hybridMultilevel"/>
    <w:tmpl w:val="169CB272"/>
    <w:lvl w:ilvl="0" w:tplc="0FEC470C">
      <w:start w:val="1"/>
      <w:numFmt w:val="decimal"/>
      <w:lvlText w:val="%1."/>
      <w:lvlJc w:val="left"/>
      <w:pPr>
        <w:ind w:left="720" w:hanging="360"/>
      </w:pPr>
      <w:rPr>
        <w:rFonts w:hint="default"/>
        <w:b/>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0">
    <w:nsid w:val="4AD6367F"/>
    <w:multiLevelType w:val="hybridMultilevel"/>
    <w:tmpl w:val="D2E403EE"/>
    <w:lvl w:ilvl="0" w:tplc="2C0A0001">
      <w:start w:val="1"/>
      <w:numFmt w:val="bullet"/>
      <w:lvlText w:val=""/>
      <w:lvlJc w:val="left"/>
      <w:pPr>
        <w:ind w:left="720" w:hanging="360"/>
      </w:pPr>
      <w:rPr>
        <w:rFonts w:ascii="Symbol" w:hAnsi="Symbol" w:hint="default"/>
      </w:rPr>
    </w:lvl>
    <w:lvl w:ilvl="1" w:tplc="2C0A0003" w:tentative="1">
      <w:start w:val="1"/>
      <w:numFmt w:val="bullet"/>
      <w:lvlText w:val="o"/>
      <w:lvlJc w:val="left"/>
      <w:pPr>
        <w:ind w:left="1440" w:hanging="360"/>
      </w:pPr>
      <w:rPr>
        <w:rFonts w:ascii="Courier New" w:hAnsi="Courier New" w:cs="Courier New" w:hint="default"/>
      </w:rPr>
    </w:lvl>
    <w:lvl w:ilvl="2" w:tplc="2C0A0005" w:tentative="1">
      <w:start w:val="1"/>
      <w:numFmt w:val="bullet"/>
      <w:lvlText w:val=""/>
      <w:lvlJc w:val="left"/>
      <w:pPr>
        <w:ind w:left="2160" w:hanging="360"/>
      </w:pPr>
      <w:rPr>
        <w:rFonts w:ascii="Wingdings" w:hAnsi="Wingdings" w:hint="default"/>
      </w:rPr>
    </w:lvl>
    <w:lvl w:ilvl="3" w:tplc="2C0A0001" w:tentative="1">
      <w:start w:val="1"/>
      <w:numFmt w:val="bullet"/>
      <w:lvlText w:val=""/>
      <w:lvlJc w:val="left"/>
      <w:pPr>
        <w:ind w:left="2880" w:hanging="360"/>
      </w:pPr>
      <w:rPr>
        <w:rFonts w:ascii="Symbol" w:hAnsi="Symbol" w:hint="default"/>
      </w:rPr>
    </w:lvl>
    <w:lvl w:ilvl="4" w:tplc="2C0A0003" w:tentative="1">
      <w:start w:val="1"/>
      <w:numFmt w:val="bullet"/>
      <w:lvlText w:val="o"/>
      <w:lvlJc w:val="left"/>
      <w:pPr>
        <w:ind w:left="3600" w:hanging="360"/>
      </w:pPr>
      <w:rPr>
        <w:rFonts w:ascii="Courier New" w:hAnsi="Courier New" w:cs="Courier New" w:hint="default"/>
      </w:rPr>
    </w:lvl>
    <w:lvl w:ilvl="5" w:tplc="2C0A0005" w:tentative="1">
      <w:start w:val="1"/>
      <w:numFmt w:val="bullet"/>
      <w:lvlText w:val=""/>
      <w:lvlJc w:val="left"/>
      <w:pPr>
        <w:ind w:left="4320" w:hanging="360"/>
      </w:pPr>
      <w:rPr>
        <w:rFonts w:ascii="Wingdings" w:hAnsi="Wingdings" w:hint="default"/>
      </w:rPr>
    </w:lvl>
    <w:lvl w:ilvl="6" w:tplc="2C0A0001" w:tentative="1">
      <w:start w:val="1"/>
      <w:numFmt w:val="bullet"/>
      <w:lvlText w:val=""/>
      <w:lvlJc w:val="left"/>
      <w:pPr>
        <w:ind w:left="5040" w:hanging="360"/>
      </w:pPr>
      <w:rPr>
        <w:rFonts w:ascii="Symbol" w:hAnsi="Symbol" w:hint="default"/>
      </w:rPr>
    </w:lvl>
    <w:lvl w:ilvl="7" w:tplc="2C0A0003" w:tentative="1">
      <w:start w:val="1"/>
      <w:numFmt w:val="bullet"/>
      <w:lvlText w:val="o"/>
      <w:lvlJc w:val="left"/>
      <w:pPr>
        <w:ind w:left="5760" w:hanging="360"/>
      </w:pPr>
      <w:rPr>
        <w:rFonts w:ascii="Courier New" w:hAnsi="Courier New" w:cs="Courier New" w:hint="default"/>
      </w:rPr>
    </w:lvl>
    <w:lvl w:ilvl="8" w:tplc="2C0A0005" w:tentative="1">
      <w:start w:val="1"/>
      <w:numFmt w:val="bullet"/>
      <w:lvlText w:val=""/>
      <w:lvlJc w:val="left"/>
      <w:pPr>
        <w:ind w:left="6480" w:hanging="360"/>
      </w:pPr>
      <w:rPr>
        <w:rFonts w:ascii="Wingdings" w:hAnsi="Wingdings" w:hint="default"/>
      </w:rPr>
    </w:lvl>
  </w:abstractNum>
  <w:abstractNum w:abstractNumId="31">
    <w:nsid w:val="4CFA666C"/>
    <w:multiLevelType w:val="hybridMultilevel"/>
    <w:tmpl w:val="FAEA7642"/>
    <w:lvl w:ilvl="0" w:tplc="D0FC0F22">
      <w:start w:val="1"/>
      <w:numFmt w:val="decimal"/>
      <w:lvlText w:val="%1."/>
      <w:lvlJc w:val="left"/>
      <w:pPr>
        <w:ind w:left="720" w:hanging="360"/>
      </w:pPr>
      <w:rPr>
        <w:rFonts w:hint="default"/>
        <w:b/>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2">
    <w:nsid w:val="52C63F0D"/>
    <w:multiLevelType w:val="hybridMultilevel"/>
    <w:tmpl w:val="134CBD54"/>
    <w:lvl w:ilvl="0" w:tplc="EBA0DAA8">
      <w:start w:val="1"/>
      <w:numFmt w:val="decimal"/>
      <w:lvlText w:val="%1."/>
      <w:lvlJc w:val="left"/>
      <w:pPr>
        <w:ind w:left="1080" w:hanging="360"/>
      </w:pPr>
      <w:rPr>
        <w:rFonts w:hint="default"/>
        <w:b/>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33">
    <w:nsid w:val="55B248CE"/>
    <w:multiLevelType w:val="hybridMultilevel"/>
    <w:tmpl w:val="6570FFAC"/>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4">
    <w:nsid w:val="5E082798"/>
    <w:multiLevelType w:val="hybridMultilevel"/>
    <w:tmpl w:val="97D0A6EE"/>
    <w:lvl w:ilvl="0" w:tplc="F58E1268">
      <w:start w:val="1"/>
      <w:numFmt w:val="bullet"/>
      <w:lvlText w:val="-"/>
      <w:lvlJc w:val="left"/>
      <w:pPr>
        <w:ind w:left="720" w:hanging="360"/>
      </w:pPr>
      <w:rPr>
        <w:rFonts w:ascii="Times New Roman" w:eastAsiaTheme="minorHAnsi" w:hAnsi="Times New Roman"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5">
    <w:nsid w:val="603D5213"/>
    <w:multiLevelType w:val="multilevel"/>
    <w:tmpl w:val="8E828E10"/>
    <w:lvl w:ilvl="0">
      <w:start w:val="1"/>
      <w:numFmt w:val="decimal"/>
      <w:lvlText w:val="%1."/>
      <w:lvlJc w:val="left"/>
      <w:pPr>
        <w:ind w:left="720" w:hanging="360"/>
      </w:pPr>
      <w:rPr>
        <w:rFonts w:hint="default"/>
      </w:rPr>
    </w:lvl>
    <w:lvl w:ilvl="1">
      <w:start w:val="188"/>
      <w:numFmt w:val="decimal"/>
      <w:isLgl/>
      <w:lvlText w:val="%1.%2"/>
      <w:lvlJc w:val="left"/>
      <w:pPr>
        <w:ind w:left="1305" w:hanging="945"/>
      </w:pPr>
      <w:rPr>
        <w:rFonts w:hint="default"/>
      </w:rPr>
    </w:lvl>
    <w:lvl w:ilvl="2">
      <w:start w:val="210"/>
      <w:numFmt w:val="decimal"/>
      <w:isLgl/>
      <w:lvlText w:val="%1.%2.%3"/>
      <w:lvlJc w:val="left"/>
      <w:pPr>
        <w:ind w:left="1371" w:hanging="945"/>
      </w:pPr>
      <w:rPr>
        <w:rFonts w:hint="default"/>
      </w:rPr>
    </w:lvl>
    <w:lvl w:ilvl="3">
      <w:start w:val="1"/>
      <w:numFmt w:val="decimal"/>
      <w:isLgl/>
      <w:lvlText w:val="%1.%2.%3.%4"/>
      <w:lvlJc w:val="left"/>
      <w:pPr>
        <w:ind w:left="1305" w:hanging="945"/>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6">
    <w:nsid w:val="608A5153"/>
    <w:multiLevelType w:val="hybridMultilevel"/>
    <w:tmpl w:val="3EC0A298"/>
    <w:lvl w:ilvl="0" w:tplc="2C0A0001">
      <w:start w:val="1"/>
      <w:numFmt w:val="bullet"/>
      <w:lvlText w:val=""/>
      <w:lvlJc w:val="left"/>
      <w:pPr>
        <w:ind w:left="720" w:hanging="360"/>
      </w:pPr>
      <w:rPr>
        <w:rFonts w:ascii="Symbol" w:hAnsi="Symbol" w:hint="default"/>
      </w:rPr>
    </w:lvl>
    <w:lvl w:ilvl="1" w:tplc="2C0A0003" w:tentative="1">
      <w:start w:val="1"/>
      <w:numFmt w:val="bullet"/>
      <w:lvlText w:val="o"/>
      <w:lvlJc w:val="left"/>
      <w:pPr>
        <w:ind w:left="1440" w:hanging="360"/>
      </w:pPr>
      <w:rPr>
        <w:rFonts w:ascii="Courier New" w:hAnsi="Courier New" w:cs="Courier New" w:hint="default"/>
      </w:rPr>
    </w:lvl>
    <w:lvl w:ilvl="2" w:tplc="2C0A0005" w:tentative="1">
      <w:start w:val="1"/>
      <w:numFmt w:val="bullet"/>
      <w:lvlText w:val=""/>
      <w:lvlJc w:val="left"/>
      <w:pPr>
        <w:ind w:left="2160" w:hanging="360"/>
      </w:pPr>
      <w:rPr>
        <w:rFonts w:ascii="Wingdings" w:hAnsi="Wingdings" w:hint="default"/>
      </w:rPr>
    </w:lvl>
    <w:lvl w:ilvl="3" w:tplc="2C0A0001" w:tentative="1">
      <w:start w:val="1"/>
      <w:numFmt w:val="bullet"/>
      <w:lvlText w:val=""/>
      <w:lvlJc w:val="left"/>
      <w:pPr>
        <w:ind w:left="2880" w:hanging="360"/>
      </w:pPr>
      <w:rPr>
        <w:rFonts w:ascii="Symbol" w:hAnsi="Symbol" w:hint="default"/>
      </w:rPr>
    </w:lvl>
    <w:lvl w:ilvl="4" w:tplc="2C0A0003" w:tentative="1">
      <w:start w:val="1"/>
      <w:numFmt w:val="bullet"/>
      <w:lvlText w:val="o"/>
      <w:lvlJc w:val="left"/>
      <w:pPr>
        <w:ind w:left="3600" w:hanging="360"/>
      </w:pPr>
      <w:rPr>
        <w:rFonts w:ascii="Courier New" w:hAnsi="Courier New" w:cs="Courier New" w:hint="default"/>
      </w:rPr>
    </w:lvl>
    <w:lvl w:ilvl="5" w:tplc="2C0A0005" w:tentative="1">
      <w:start w:val="1"/>
      <w:numFmt w:val="bullet"/>
      <w:lvlText w:val=""/>
      <w:lvlJc w:val="left"/>
      <w:pPr>
        <w:ind w:left="4320" w:hanging="360"/>
      </w:pPr>
      <w:rPr>
        <w:rFonts w:ascii="Wingdings" w:hAnsi="Wingdings" w:hint="default"/>
      </w:rPr>
    </w:lvl>
    <w:lvl w:ilvl="6" w:tplc="2C0A0001" w:tentative="1">
      <w:start w:val="1"/>
      <w:numFmt w:val="bullet"/>
      <w:lvlText w:val=""/>
      <w:lvlJc w:val="left"/>
      <w:pPr>
        <w:ind w:left="5040" w:hanging="360"/>
      </w:pPr>
      <w:rPr>
        <w:rFonts w:ascii="Symbol" w:hAnsi="Symbol" w:hint="default"/>
      </w:rPr>
    </w:lvl>
    <w:lvl w:ilvl="7" w:tplc="2C0A0003" w:tentative="1">
      <w:start w:val="1"/>
      <w:numFmt w:val="bullet"/>
      <w:lvlText w:val="o"/>
      <w:lvlJc w:val="left"/>
      <w:pPr>
        <w:ind w:left="5760" w:hanging="360"/>
      </w:pPr>
      <w:rPr>
        <w:rFonts w:ascii="Courier New" w:hAnsi="Courier New" w:cs="Courier New" w:hint="default"/>
      </w:rPr>
    </w:lvl>
    <w:lvl w:ilvl="8" w:tplc="2C0A0005" w:tentative="1">
      <w:start w:val="1"/>
      <w:numFmt w:val="bullet"/>
      <w:lvlText w:val=""/>
      <w:lvlJc w:val="left"/>
      <w:pPr>
        <w:ind w:left="6480" w:hanging="360"/>
      </w:pPr>
      <w:rPr>
        <w:rFonts w:ascii="Wingdings" w:hAnsi="Wingdings" w:hint="default"/>
      </w:rPr>
    </w:lvl>
  </w:abstractNum>
  <w:abstractNum w:abstractNumId="37">
    <w:nsid w:val="62D6712F"/>
    <w:multiLevelType w:val="hybridMultilevel"/>
    <w:tmpl w:val="964413A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8">
    <w:nsid w:val="64BA057D"/>
    <w:multiLevelType w:val="multilevel"/>
    <w:tmpl w:val="6C6264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
    <w:nsid w:val="689440C2"/>
    <w:multiLevelType w:val="hybridMultilevel"/>
    <w:tmpl w:val="D05CD55C"/>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0">
    <w:nsid w:val="68E02AB1"/>
    <w:multiLevelType w:val="hybridMultilevel"/>
    <w:tmpl w:val="7556042A"/>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1">
    <w:nsid w:val="697A4008"/>
    <w:multiLevelType w:val="multilevel"/>
    <w:tmpl w:val="8E828E10"/>
    <w:lvl w:ilvl="0">
      <w:start w:val="1"/>
      <w:numFmt w:val="decimal"/>
      <w:lvlText w:val="%1."/>
      <w:lvlJc w:val="left"/>
      <w:pPr>
        <w:ind w:left="720" w:hanging="360"/>
      </w:pPr>
      <w:rPr>
        <w:rFonts w:hint="default"/>
      </w:rPr>
    </w:lvl>
    <w:lvl w:ilvl="1">
      <w:start w:val="188"/>
      <w:numFmt w:val="decimal"/>
      <w:isLgl/>
      <w:lvlText w:val="%1.%2"/>
      <w:lvlJc w:val="left"/>
      <w:pPr>
        <w:ind w:left="1305" w:hanging="945"/>
      </w:pPr>
      <w:rPr>
        <w:rFonts w:hint="default"/>
      </w:rPr>
    </w:lvl>
    <w:lvl w:ilvl="2">
      <w:start w:val="210"/>
      <w:numFmt w:val="decimal"/>
      <w:isLgl/>
      <w:lvlText w:val="%1.%2.%3"/>
      <w:lvlJc w:val="left"/>
      <w:pPr>
        <w:ind w:left="1371" w:hanging="945"/>
      </w:pPr>
      <w:rPr>
        <w:rFonts w:hint="default"/>
      </w:rPr>
    </w:lvl>
    <w:lvl w:ilvl="3">
      <w:start w:val="1"/>
      <w:numFmt w:val="decimal"/>
      <w:isLgl/>
      <w:lvlText w:val="%1.%2.%3.%4"/>
      <w:lvlJc w:val="left"/>
      <w:pPr>
        <w:ind w:left="1305" w:hanging="945"/>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2">
    <w:nsid w:val="71871991"/>
    <w:multiLevelType w:val="hybridMultilevel"/>
    <w:tmpl w:val="C8C26F0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3">
    <w:nsid w:val="739A2E4E"/>
    <w:multiLevelType w:val="hybridMultilevel"/>
    <w:tmpl w:val="C8C26F0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4">
    <w:nsid w:val="788435AE"/>
    <w:multiLevelType w:val="multilevel"/>
    <w:tmpl w:val="054CA9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5">
    <w:nsid w:val="7B221C66"/>
    <w:multiLevelType w:val="hybridMultilevel"/>
    <w:tmpl w:val="115E821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6">
    <w:nsid w:val="7B8B5D28"/>
    <w:multiLevelType w:val="multilevel"/>
    <w:tmpl w:val="8E828E10"/>
    <w:lvl w:ilvl="0">
      <w:start w:val="1"/>
      <w:numFmt w:val="decimal"/>
      <w:lvlText w:val="%1."/>
      <w:lvlJc w:val="left"/>
      <w:pPr>
        <w:ind w:left="720" w:hanging="360"/>
      </w:pPr>
      <w:rPr>
        <w:rFonts w:hint="default"/>
      </w:rPr>
    </w:lvl>
    <w:lvl w:ilvl="1">
      <w:start w:val="188"/>
      <w:numFmt w:val="decimal"/>
      <w:isLgl/>
      <w:lvlText w:val="%1.%2"/>
      <w:lvlJc w:val="left"/>
      <w:pPr>
        <w:ind w:left="1305" w:hanging="945"/>
      </w:pPr>
      <w:rPr>
        <w:rFonts w:hint="default"/>
      </w:rPr>
    </w:lvl>
    <w:lvl w:ilvl="2">
      <w:start w:val="210"/>
      <w:numFmt w:val="decimal"/>
      <w:isLgl/>
      <w:lvlText w:val="%1.%2.%3"/>
      <w:lvlJc w:val="left"/>
      <w:pPr>
        <w:ind w:left="1371" w:hanging="945"/>
      </w:pPr>
      <w:rPr>
        <w:rFonts w:hint="default"/>
      </w:rPr>
    </w:lvl>
    <w:lvl w:ilvl="3">
      <w:start w:val="1"/>
      <w:numFmt w:val="decimal"/>
      <w:isLgl/>
      <w:lvlText w:val="%1.%2.%3.%4"/>
      <w:lvlJc w:val="left"/>
      <w:pPr>
        <w:ind w:left="1305" w:hanging="945"/>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7">
    <w:nsid w:val="7E820560"/>
    <w:multiLevelType w:val="hybridMultilevel"/>
    <w:tmpl w:val="C8C26F0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8">
    <w:nsid w:val="7FAE0304"/>
    <w:multiLevelType w:val="hybridMultilevel"/>
    <w:tmpl w:val="B0FC40C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abstractNumId w:val="21"/>
  </w:num>
  <w:num w:numId="2">
    <w:abstractNumId w:val="40"/>
  </w:num>
  <w:num w:numId="3">
    <w:abstractNumId w:val="37"/>
  </w:num>
  <w:num w:numId="4">
    <w:abstractNumId w:val="48"/>
  </w:num>
  <w:num w:numId="5">
    <w:abstractNumId w:val="41"/>
  </w:num>
  <w:num w:numId="6">
    <w:abstractNumId w:val="28"/>
  </w:num>
  <w:num w:numId="7">
    <w:abstractNumId w:val="45"/>
  </w:num>
  <w:num w:numId="8">
    <w:abstractNumId w:val="34"/>
  </w:num>
  <w:num w:numId="9">
    <w:abstractNumId w:val="6"/>
  </w:num>
  <w:num w:numId="10">
    <w:abstractNumId w:val="33"/>
  </w:num>
  <w:num w:numId="11">
    <w:abstractNumId w:val="16"/>
  </w:num>
  <w:num w:numId="12">
    <w:abstractNumId w:val="12"/>
  </w:num>
  <w:num w:numId="13">
    <w:abstractNumId w:val="46"/>
  </w:num>
  <w:num w:numId="14">
    <w:abstractNumId w:val="35"/>
  </w:num>
  <w:num w:numId="15">
    <w:abstractNumId w:val="8"/>
  </w:num>
  <w:num w:numId="16">
    <w:abstractNumId w:val="31"/>
  </w:num>
  <w:num w:numId="17">
    <w:abstractNumId w:val="27"/>
  </w:num>
  <w:num w:numId="18">
    <w:abstractNumId w:val="47"/>
  </w:num>
  <w:num w:numId="19">
    <w:abstractNumId w:val="43"/>
  </w:num>
  <w:num w:numId="20">
    <w:abstractNumId w:val="25"/>
  </w:num>
  <w:num w:numId="21">
    <w:abstractNumId w:val="42"/>
  </w:num>
  <w:num w:numId="22">
    <w:abstractNumId w:val="10"/>
  </w:num>
  <w:num w:numId="23">
    <w:abstractNumId w:val="24"/>
  </w:num>
  <w:num w:numId="24">
    <w:abstractNumId w:val="29"/>
  </w:num>
  <w:num w:numId="25">
    <w:abstractNumId w:val="23"/>
  </w:num>
  <w:num w:numId="26">
    <w:abstractNumId w:val="32"/>
  </w:num>
  <w:num w:numId="27">
    <w:abstractNumId w:val="3"/>
  </w:num>
  <w:num w:numId="28">
    <w:abstractNumId w:val="4"/>
  </w:num>
  <w:num w:numId="29">
    <w:abstractNumId w:val="14"/>
  </w:num>
  <w:num w:numId="30">
    <w:abstractNumId w:val="5"/>
  </w:num>
  <w:num w:numId="31">
    <w:abstractNumId w:val="39"/>
  </w:num>
  <w:num w:numId="32">
    <w:abstractNumId w:val="38"/>
  </w:num>
  <w:num w:numId="33">
    <w:abstractNumId w:val="17"/>
  </w:num>
  <w:num w:numId="34">
    <w:abstractNumId w:val="18"/>
  </w:num>
  <w:num w:numId="35">
    <w:abstractNumId w:val="2"/>
  </w:num>
  <w:num w:numId="36">
    <w:abstractNumId w:val="44"/>
  </w:num>
  <w:num w:numId="37">
    <w:abstractNumId w:val="20"/>
  </w:num>
  <w:num w:numId="38">
    <w:abstractNumId w:val="13"/>
  </w:num>
  <w:num w:numId="39">
    <w:abstractNumId w:val="15"/>
  </w:num>
  <w:num w:numId="40">
    <w:abstractNumId w:val="22"/>
  </w:num>
  <w:num w:numId="41">
    <w:abstractNumId w:val="1"/>
  </w:num>
  <w:num w:numId="42">
    <w:abstractNumId w:val="36"/>
  </w:num>
  <w:num w:numId="43">
    <w:abstractNumId w:val="30"/>
  </w:num>
  <w:num w:numId="44">
    <w:abstractNumId w:val="19"/>
  </w:num>
  <w:num w:numId="45">
    <w:abstractNumId w:val="11"/>
  </w:num>
  <w:num w:numId="46">
    <w:abstractNumId w:val="7"/>
  </w:num>
  <w:num w:numId="47">
    <w:abstractNumId w:val="26"/>
  </w:num>
  <w:num w:numId="48">
    <w:abstractNumId w:val="9"/>
  </w:num>
  <w:num w:numId="4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D3B04"/>
    <w:rsid w:val="00016FD5"/>
    <w:rsid w:val="0002219A"/>
    <w:rsid w:val="00023220"/>
    <w:rsid w:val="000441CA"/>
    <w:rsid w:val="00082EE3"/>
    <w:rsid w:val="000974B1"/>
    <w:rsid w:val="000B4495"/>
    <w:rsid w:val="000D5DD4"/>
    <w:rsid w:val="000E5B8C"/>
    <w:rsid w:val="001045BF"/>
    <w:rsid w:val="00133BD9"/>
    <w:rsid w:val="001434AF"/>
    <w:rsid w:val="0015247C"/>
    <w:rsid w:val="001534E5"/>
    <w:rsid w:val="001B7672"/>
    <w:rsid w:val="001D5BBE"/>
    <w:rsid w:val="001D68CF"/>
    <w:rsid w:val="001E5307"/>
    <w:rsid w:val="00244DD7"/>
    <w:rsid w:val="0026451A"/>
    <w:rsid w:val="00365D73"/>
    <w:rsid w:val="00373F2F"/>
    <w:rsid w:val="003C589F"/>
    <w:rsid w:val="003E50B7"/>
    <w:rsid w:val="004A1219"/>
    <w:rsid w:val="004B4E0F"/>
    <w:rsid w:val="004C4BF8"/>
    <w:rsid w:val="004E5C30"/>
    <w:rsid w:val="00503B3A"/>
    <w:rsid w:val="0051204E"/>
    <w:rsid w:val="005307D9"/>
    <w:rsid w:val="00575D46"/>
    <w:rsid w:val="00580528"/>
    <w:rsid w:val="00583131"/>
    <w:rsid w:val="005C35A3"/>
    <w:rsid w:val="0061011D"/>
    <w:rsid w:val="00623E53"/>
    <w:rsid w:val="00632BC7"/>
    <w:rsid w:val="006865AC"/>
    <w:rsid w:val="006E3822"/>
    <w:rsid w:val="007558B3"/>
    <w:rsid w:val="00765F03"/>
    <w:rsid w:val="007B7482"/>
    <w:rsid w:val="007C0BE8"/>
    <w:rsid w:val="007E533F"/>
    <w:rsid w:val="007F422F"/>
    <w:rsid w:val="00804FCB"/>
    <w:rsid w:val="00867D0C"/>
    <w:rsid w:val="008A5B65"/>
    <w:rsid w:val="008C229F"/>
    <w:rsid w:val="008F0525"/>
    <w:rsid w:val="00902D91"/>
    <w:rsid w:val="00923543"/>
    <w:rsid w:val="00935108"/>
    <w:rsid w:val="00962AFD"/>
    <w:rsid w:val="00963DB4"/>
    <w:rsid w:val="009A21E9"/>
    <w:rsid w:val="009A26B8"/>
    <w:rsid w:val="009A43A0"/>
    <w:rsid w:val="009D3B04"/>
    <w:rsid w:val="009E48C7"/>
    <w:rsid w:val="00A0083B"/>
    <w:rsid w:val="00A70B1C"/>
    <w:rsid w:val="00A728D1"/>
    <w:rsid w:val="00A918E4"/>
    <w:rsid w:val="00A95DF1"/>
    <w:rsid w:val="00AA0EC5"/>
    <w:rsid w:val="00AB6222"/>
    <w:rsid w:val="00AC3D38"/>
    <w:rsid w:val="00AF3593"/>
    <w:rsid w:val="00AF6B88"/>
    <w:rsid w:val="00B3659A"/>
    <w:rsid w:val="00B57F5B"/>
    <w:rsid w:val="00B805BC"/>
    <w:rsid w:val="00C47083"/>
    <w:rsid w:val="00C64897"/>
    <w:rsid w:val="00C65468"/>
    <w:rsid w:val="00C674FC"/>
    <w:rsid w:val="00C82373"/>
    <w:rsid w:val="00CB281D"/>
    <w:rsid w:val="00CC116E"/>
    <w:rsid w:val="00CD6BED"/>
    <w:rsid w:val="00D15C96"/>
    <w:rsid w:val="00D17111"/>
    <w:rsid w:val="00D173EE"/>
    <w:rsid w:val="00D40E14"/>
    <w:rsid w:val="00D774F2"/>
    <w:rsid w:val="00D97B5F"/>
    <w:rsid w:val="00DA459A"/>
    <w:rsid w:val="00DA5C17"/>
    <w:rsid w:val="00DE3D09"/>
    <w:rsid w:val="00E04562"/>
    <w:rsid w:val="00E564EF"/>
    <w:rsid w:val="00E85AA9"/>
    <w:rsid w:val="00EB03AE"/>
    <w:rsid w:val="00ED50C2"/>
    <w:rsid w:val="00EE66E2"/>
    <w:rsid w:val="00F00C86"/>
    <w:rsid w:val="00F024FF"/>
    <w:rsid w:val="00F26635"/>
    <w:rsid w:val="00F727BD"/>
    <w:rsid w:val="00F82659"/>
    <w:rsid w:val="00FA1F96"/>
    <w:rsid w:val="00FD60D8"/>
    <w:rsid w:val="00FE7FF8"/>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ecimalSymbol w:val=","/>
  <w:listSeparator w:val=","/>
  <w15:docId w15:val="{A9F12499-5AE2-4DCA-A882-69162B87E7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CO"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D3B04"/>
    <w:pPr>
      <w:spacing w:after="0" w:line="240" w:lineRule="auto"/>
    </w:pPr>
    <w:rPr>
      <w:rFonts w:ascii="Times New Roman" w:eastAsia="Times New Roman" w:hAnsi="Times New Roman" w:cs="Times New Roman"/>
      <w:sz w:val="24"/>
      <w:szCs w:val="24"/>
      <w:lang w:val="es-ES" w:eastAsia="es-ES"/>
    </w:rPr>
  </w:style>
  <w:style w:type="paragraph" w:styleId="Ttulo1">
    <w:name w:val="heading 1"/>
    <w:basedOn w:val="Normal"/>
    <w:next w:val="Normal"/>
    <w:link w:val="Ttulo1Car"/>
    <w:uiPriority w:val="9"/>
    <w:qFormat/>
    <w:rsid w:val="00FE7FF8"/>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9D3B04"/>
    <w:pPr>
      <w:tabs>
        <w:tab w:val="center" w:pos="4419"/>
        <w:tab w:val="right" w:pos="8838"/>
      </w:tabs>
    </w:pPr>
    <w:rPr>
      <w:rFonts w:asciiTheme="minorHAnsi" w:eastAsiaTheme="minorHAnsi" w:hAnsiTheme="minorHAnsi" w:cstheme="minorBidi"/>
      <w:sz w:val="22"/>
      <w:szCs w:val="22"/>
      <w:lang w:val="es-CO" w:eastAsia="en-US"/>
    </w:rPr>
  </w:style>
  <w:style w:type="character" w:customStyle="1" w:styleId="EncabezadoCar">
    <w:name w:val="Encabezado Car"/>
    <w:basedOn w:val="Fuentedeprrafopredeter"/>
    <w:link w:val="Encabezado"/>
    <w:uiPriority w:val="99"/>
    <w:rsid w:val="009D3B04"/>
  </w:style>
  <w:style w:type="paragraph" w:styleId="Piedepgina">
    <w:name w:val="footer"/>
    <w:basedOn w:val="Normal"/>
    <w:link w:val="PiedepginaCar"/>
    <w:uiPriority w:val="99"/>
    <w:unhideWhenUsed/>
    <w:rsid w:val="009D3B04"/>
    <w:pPr>
      <w:tabs>
        <w:tab w:val="center" w:pos="4419"/>
        <w:tab w:val="right" w:pos="8838"/>
      </w:tabs>
    </w:pPr>
    <w:rPr>
      <w:rFonts w:asciiTheme="minorHAnsi" w:eastAsiaTheme="minorHAnsi" w:hAnsiTheme="minorHAnsi" w:cstheme="minorBidi"/>
      <w:sz w:val="22"/>
      <w:szCs w:val="22"/>
      <w:lang w:val="es-CO" w:eastAsia="en-US"/>
    </w:rPr>
  </w:style>
  <w:style w:type="character" w:customStyle="1" w:styleId="PiedepginaCar">
    <w:name w:val="Pie de página Car"/>
    <w:basedOn w:val="Fuentedeprrafopredeter"/>
    <w:link w:val="Piedepgina"/>
    <w:uiPriority w:val="99"/>
    <w:rsid w:val="009D3B04"/>
  </w:style>
  <w:style w:type="paragraph" w:styleId="Textodeglobo">
    <w:name w:val="Balloon Text"/>
    <w:basedOn w:val="Normal"/>
    <w:link w:val="TextodegloboCar"/>
    <w:uiPriority w:val="99"/>
    <w:semiHidden/>
    <w:unhideWhenUsed/>
    <w:rsid w:val="009D3B04"/>
    <w:rPr>
      <w:rFonts w:ascii="Tahoma" w:hAnsi="Tahoma" w:cs="Tahoma"/>
      <w:sz w:val="16"/>
      <w:szCs w:val="16"/>
    </w:rPr>
  </w:style>
  <w:style w:type="character" w:customStyle="1" w:styleId="TextodegloboCar">
    <w:name w:val="Texto de globo Car"/>
    <w:basedOn w:val="Fuentedeprrafopredeter"/>
    <w:link w:val="Textodeglobo"/>
    <w:uiPriority w:val="99"/>
    <w:semiHidden/>
    <w:rsid w:val="009D3B04"/>
    <w:rPr>
      <w:rFonts w:ascii="Tahoma" w:hAnsi="Tahoma" w:cs="Tahoma"/>
      <w:sz w:val="16"/>
      <w:szCs w:val="16"/>
    </w:rPr>
  </w:style>
  <w:style w:type="character" w:styleId="Hipervnculo">
    <w:name w:val="Hyperlink"/>
    <w:basedOn w:val="Fuentedeprrafopredeter"/>
    <w:uiPriority w:val="99"/>
    <w:unhideWhenUsed/>
    <w:rsid w:val="009D3B04"/>
    <w:rPr>
      <w:color w:val="0000FF" w:themeColor="hyperlink"/>
      <w:u w:val="single"/>
    </w:rPr>
  </w:style>
  <w:style w:type="paragraph" w:styleId="Prrafodelista">
    <w:name w:val="List Paragraph"/>
    <w:basedOn w:val="Normal"/>
    <w:uiPriority w:val="34"/>
    <w:qFormat/>
    <w:rsid w:val="009D3B04"/>
    <w:pPr>
      <w:spacing w:after="200" w:line="276" w:lineRule="auto"/>
      <w:ind w:left="720"/>
      <w:contextualSpacing/>
    </w:pPr>
    <w:rPr>
      <w:rFonts w:asciiTheme="minorHAnsi" w:eastAsiaTheme="minorHAnsi" w:hAnsiTheme="minorHAnsi" w:cstheme="minorBidi"/>
      <w:sz w:val="22"/>
      <w:szCs w:val="22"/>
      <w:lang w:val="es-CO" w:eastAsia="en-US"/>
    </w:rPr>
  </w:style>
  <w:style w:type="paragraph" w:styleId="Sinespaciado">
    <w:name w:val="No Spacing"/>
    <w:uiPriority w:val="1"/>
    <w:qFormat/>
    <w:rsid w:val="009D3B04"/>
    <w:pPr>
      <w:spacing w:after="0" w:line="240" w:lineRule="auto"/>
    </w:pPr>
    <w:rPr>
      <w:rFonts w:ascii="Calibri" w:eastAsia="Calibri" w:hAnsi="Calibri" w:cs="Times New Roman"/>
    </w:rPr>
  </w:style>
  <w:style w:type="table" w:styleId="Tablaconcuadrcula">
    <w:name w:val="Table Grid"/>
    <w:basedOn w:val="Tablanormal"/>
    <w:uiPriority w:val="59"/>
    <w:rsid w:val="009D3B04"/>
    <w:pPr>
      <w:spacing w:after="0" w:line="240" w:lineRule="auto"/>
    </w:pPr>
    <w:rPr>
      <w:lang w:val="es-AR"/>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Ttulo1Car">
    <w:name w:val="Título 1 Car"/>
    <w:basedOn w:val="Fuentedeprrafopredeter"/>
    <w:link w:val="Ttulo1"/>
    <w:uiPriority w:val="9"/>
    <w:rsid w:val="00FE7FF8"/>
    <w:rPr>
      <w:rFonts w:asciiTheme="majorHAnsi" w:eastAsiaTheme="majorEastAsia" w:hAnsiTheme="majorHAnsi" w:cstheme="majorBidi"/>
      <w:b/>
      <w:bCs/>
      <w:color w:val="365F91" w:themeColor="accent1" w:themeShade="BF"/>
      <w:sz w:val="28"/>
      <w:szCs w:val="28"/>
      <w:lang w:val="es-ES" w:eastAsia="es-ES"/>
    </w:rPr>
  </w:style>
  <w:style w:type="character" w:styleId="Refdecomentario">
    <w:name w:val="annotation reference"/>
    <w:basedOn w:val="Fuentedeprrafopredeter"/>
    <w:uiPriority w:val="99"/>
    <w:semiHidden/>
    <w:unhideWhenUsed/>
    <w:rsid w:val="001D68CF"/>
    <w:rPr>
      <w:sz w:val="16"/>
      <w:szCs w:val="16"/>
    </w:rPr>
  </w:style>
  <w:style w:type="paragraph" w:styleId="Textocomentario">
    <w:name w:val="annotation text"/>
    <w:basedOn w:val="Normal"/>
    <w:link w:val="TextocomentarioCar"/>
    <w:uiPriority w:val="99"/>
    <w:semiHidden/>
    <w:unhideWhenUsed/>
    <w:rsid w:val="001D68CF"/>
    <w:rPr>
      <w:sz w:val="20"/>
      <w:szCs w:val="20"/>
    </w:rPr>
  </w:style>
  <w:style w:type="character" w:customStyle="1" w:styleId="TextocomentarioCar">
    <w:name w:val="Texto comentario Car"/>
    <w:basedOn w:val="Fuentedeprrafopredeter"/>
    <w:link w:val="Textocomentario"/>
    <w:uiPriority w:val="99"/>
    <w:semiHidden/>
    <w:rsid w:val="001D68CF"/>
    <w:rPr>
      <w:rFonts w:ascii="Times New Roman" w:eastAsia="Times New Roman" w:hAnsi="Times New Roman" w:cs="Times New Roman"/>
      <w:sz w:val="20"/>
      <w:szCs w:val="20"/>
      <w:lang w:val="es-ES" w:eastAsia="es-ES"/>
    </w:rPr>
  </w:style>
  <w:style w:type="paragraph" w:styleId="Asuntodelcomentario">
    <w:name w:val="annotation subject"/>
    <w:basedOn w:val="Textocomentario"/>
    <w:next w:val="Textocomentario"/>
    <w:link w:val="AsuntodelcomentarioCar"/>
    <w:uiPriority w:val="99"/>
    <w:semiHidden/>
    <w:unhideWhenUsed/>
    <w:rsid w:val="001D68CF"/>
    <w:rPr>
      <w:b/>
      <w:bCs/>
    </w:rPr>
  </w:style>
  <w:style w:type="character" w:customStyle="1" w:styleId="AsuntodelcomentarioCar">
    <w:name w:val="Asunto del comentario Car"/>
    <w:basedOn w:val="TextocomentarioCar"/>
    <w:link w:val="Asuntodelcomentario"/>
    <w:uiPriority w:val="99"/>
    <w:semiHidden/>
    <w:rsid w:val="001D68CF"/>
    <w:rPr>
      <w:rFonts w:ascii="Times New Roman" w:eastAsia="Times New Roman" w:hAnsi="Times New Roman" w:cs="Times New Roman"/>
      <w:b/>
      <w:bCs/>
      <w:sz w:val="20"/>
      <w:szCs w:val="20"/>
      <w:lang w:val="es-ES" w:eastAsia="es-ES"/>
    </w:rPr>
  </w:style>
  <w:style w:type="character" w:customStyle="1" w:styleId="apple-converted-space">
    <w:name w:val="apple-converted-space"/>
    <w:basedOn w:val="Fuentedeprrafopredeter"/>
    <w:rsid w:val="00AC3D38"/>
  </w:style>
  <w:style w:type="character" w:styleId="Textoennegrita">
    <w:name w:val="Strong"/>
    <w:basedOn w:val="Fuentedeprrafopredeter"/>
    <w:uiPriority w:val="22"/>
    <w:qFormat/>
    <w:rsid w:val="00365D7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footer1.xml.rels><?xml version="1.0" encoding="UTF-8" standalone="yes"?>
<Relationships xmlns="http://schemas.openxmlformats.org/package/2006/relationships"><Relationship Id="rId2" Type="http://schemas.openxmlformats.org/officeDocument/2006/relationships/hyperlink" Target="http://www.ustatunja.edu.co" TargetMode="External"/><Relationship Id="rId1" Type="http://schemas.openxmlformats.org/officeDocument/2006/relationships/hyperlink" Target="http://www.ustatunja.edu.co"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2.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C81B24-29AE-4D43-89D8-C07AFD6229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1819</Words>
  <Characters>10009</Characters>
  <Application>Microsoft Office Word</Application>
  <DocSecurity>0</DocSecurity>
  <Lines>83</Lines>
  <Paragraphs>23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11805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DesarrolloCurricular</dc:creator>
  <cp:lastModifiedBy>Yuly Paola Patino Jaimes</cp:lastModifiedBy>
  <cp:revision>2</cp:revision>
  <dcterms:created xsi:type="dcterms:W3CDTF">2015-10-26T15:55:00Z</dcterms:created>
  <dcterms:modified xsi:type="dcterms:W3CDTF">2015-10-26T15:55:00Z</dcterms:modified>
</cp:coreProperties>
</file>